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7144" w14:textId="22DC343D" w:rsidR="0087363A" w:rsidRDefault="0087363A" w:rsidP="00C17707">
      <w:pPr>
        <w:spacing w:after="0" w:line="240" w:lineRule="auto"/>
        <w:rPr>
          <w:rFonts w:ascii="Times New Roman" w:hAnsi="Times New Roman" w:cs="Times New Roman"/>
          <w:b/>
          <w:bCs/>
          <w:sz w:val="20"/>
          <w:szCs w:val="20"/>
        </w:rPr>
      </w:pPr>
      <w:bookmarkStart w:id="0" w:name="_GoBack"/>
      <w:bookmarkEnd w:id="0"/>
    </w:p>
    <w:p w14:paraId="33DE369F" w14:textId="77777777" w:rsidR="00072041" w:rsidRDefault="00072041" w:rsidP="00103ACE">
      <w:pPr>
        <w:spacing w:after="0" w:line="240" w:lineRule="auto"/>
        <w:jc w:val="center"/>
        <w:rPr>
          <w:rFonts w:ascii="Times New Roman" w:hAnsi="Times New Roman" w:cs="Times New Roman"/>
          <w:b/>
          <w:bCs/>
          <w:sz w:val="36"/>
          <w:szCs w:val="36"/>
        </w:rPr>
      </w:pPr>
    </w:p>
    <w:p w14:paraId="535D4FF9" w14:textId="13475D97" w:rsidR="00883249" w:rsidRDefault="00883249" w:rsidP="00103AC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2020 District 5 </w:t>
      </w:r>
      <w:r w:rsidR="002132AF">
        <w:rPr>
          <w:rFonts w:ascii="Times New Roman" w:hAnsi="Times New Roman" w:cs="Times New Roman"/>
          <w:b/>
          <w:bCs/>
          <w:sz w:val="36"/>
          <w:szCs w:val="36"/>
        </w:rPr>
        <w:t>Roundup</w:t>
      </w:r>
      <w:r>
        <w:rPr>
          <w:rFonts w:ascii="Times New Roman" w:hAnsi="Times New Roman" w:cs="Times New Roman"/>
          <w:b/>
          <w:bCs/>
          <w:sz w:val="36"/>
          <w:szCs w:val="36"/>
        </w:rPr>
        <w:t xml:space="preserve"> Contest Information</w:t>
      </w:r>
    </w:p>
    <w:p w14:paraId="3DD1E46A" w14:textId="77777777" w:rsidR="00883249" w:rsidRDefault="00883249" w:rsidP="00883249">
      <w:pPr>
        <w:spacing w:after="0" w:line="240" w:lineRule="auto"/>
        <w:rPr>
          <w:rFonts w:ascii="Times New Roman" w:hAnsi="Times New Roman" w:cs="Times New Roman"/>
          <w:b/>
          <w:bCs/>
          <w:sz w:val="36"/>
          <w:szCs w:val="36"/>
        </w:rPr>
      </w:pPr>
    </w:p>
    <w:p w14:paraId="383491FF" w14:textId="77777777" w:rsidR="00883249" w:rsidRPr="00F815C9" w:rsidRDefault="00883249" w:rsidP="00883249">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Date</w:t>
      </w:r>
    </w:p>
    <w:p w14:paraId="53D1B528" w14:textId="46377AC5" w:rsidR="00883249" w:rsidRDefault="00883249" w:rsidP="008832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Saturday, </w:t>
      </w:r>
      <w:r w:rsidR="00653F9D">
        <w:rPr>
          <w:rFonts w:ascii="Times New Roman" w:hAnsi="Times New Roman" w:cs="Times New Roman"/>
          <w:sz w:val="24"/>
          <w:szCs w:val="24"/>
        </w:rPr>
        <w:t>May 2</w:t>
      </w:r>
      <w:r>
        <w:rPr>
          <w:rFonts w:ascii="Times New Roman" w:hAnsi="Times New Roman" w:cs="Times New Roman"/>
          <w:sz w:val="24"/>
          <w:szCs w:val="24"/>
        </w:rPr>
        <w:t>, 2020</w:t>
      </w:r>
    </w:p>
    <w:p w14:paraId="2F1FB159" w14:textId="77777777" w:rsidR="00883249" w:rsidRDefault="00883249" w:rsidP="00883249">
      <w:pPr>
        <w:spacing w:after="0" w:line="240" w:lineRule="auto"/>
        <w:rPr>
          <w:rFonts w:ascii="Times New Roman" w:hAnsi="Times New Roman" w:cs="Times New Roman"/>
          <w:sz w:val="24"/>
          <w:szCs w:val="24"/>
        </w:rPr>
      </w:pPr>
    </w:p>
    <w:p w14:paraId="6DE379CC" w14:textId="77777777" w:rsidR="00883249" w:rsidRPr="00F815C9" w:rsidRDefault="00883249" w:rsidP="00883249">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Location</w:t>
      </w:r>
    </w:p>
    <w:p w14:paraId="4AC4787A" w14:textId="1FE79A74" w:rsidR="00883249" w:rsidRDefault="00653F9D" w:rsidP="00883249">
      <w:pPr>
        <w:spacing w:after="0" w:line="240" w:lineRule="auto"/>
        <w:rPr>
          <w:rFonts w:ascii="Times New Roman" w:hAnsi="Times New Roman" w:cs="Times New Roman"/>
          <w:sz w:val="24"/>
          <w:szCs w:val="24"/>
        </w:rPr>
      </w:pPr>
      <w:r>
        <w:rPr>
          <w:rFonts w:ascii="Times New Roman" w:hAnsi="Times New Roman" w:cs="Times New Roman"/>
          <w:sz w:val="24"/>
          <w:szCs w:val="24"/>
        </w:rPr>
        <w:t>Panola College, 1109 W. Panola Street, Carthage, Texas 75</w:t>
      </w:r>
      <w:r w:rsidR="00F63452">
        <w:rPr>
          <w:rFonts w:ascii="Times New Roman" w:hAnsi="Times New Roman" w:cs="Times New Roman"/>
          <w:sz w:val="24"/>
          <w:szCs w:val="24"/>
        </w:rPr>
        <w:t>633</w:t>
      </w:r>
    </w:p>
    <w:p w14:paraId="6E4EB36A" w14:textId="77777777" w:rsidR="00883249" w:rsidRDefault="00883249" w:rsidP="00883249">
      <w:pPr>
        <w:spacing w:after="0" w:line="240" w:lineRule="auto"/>
        <w:rPr>
          <w:rFonts w:ascii="Times New Roman" w:hAnsi="Times New Roman" w:cs="Times New Roman"/>
          <w:sz w:val="24"/>
          <w:szCs w:val="24"/>
        </w:rPr>
      </w:pPr>
    </w:p>
    <w:p w14:paraId="7A169C41" w14:textId="77777777" w:rsidR="00782AD3" w:rsidRPr="00211020" w:rsidRDefault="00782AD3" w:rsidP="00782AD3">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Entry Requirements</w:t>
      </w:r>
    </w:p>
    <w:p w14:paraId="50755DAD" w14:textId="77777777" w:rsidR="00782AD3" w:rsidRPr="00307AA3" w:rsidRDefault="00782AD3" w:rsidP="00ED2F2A">
      <w:pPr>
        <w:pStyle w:val="ListParagraph"/>
        <w:numPr>
          <w:ilvl w:val="1"/>
          <w:numId w:val="1"/>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Enter </w:t>
      </w:r>
      <w:r>
        <w:rPr>
          <w:rFonts w:ascii="Times New Roman" w:hAnsi="Times New Roman" w:cs="Times New Roman"/>
          <w:sz w:val="24"/>
          <w:szCs w:val="24"/>
        </w:rPr>
        <w:t xml:space="preserve">individually </w:t>
      </w:r>
      <w:r w:rsidRPr="00211020">
        <w:rPr>
          <w:rFonts w:ascii="Times New Roman" w:hAnsi="Times New Roman" w:cs="Times New Roman"/>
          <w:sz w:val="24"/>
          <w:szCs w:val="24"/>
        </w:rPr>
        <w:t>on 4-H Connect</w:t>
      </w:r>
      <w:r>
        <w:rPr>
          <w:rFonts w:ascii="Times New Roman" w:hAnsi="Times New Roman" w:cs="Times New Roman"/>
          <w:sz w:val="24"/>
          <w:szCs w:val="24"/>
        </w:rPr>
        <w:t xml:space="preserve"> beginning </w:t>
      </w:r>
      <w:r w:rsidRPr="008302AF">
        <w:rPr>
          <w:rFonts w:ascii="Times New Roman" w:hAnsi="Times New Roman" w:cs="Times New Roman"/>
          <w:b/>
          <w:bCs/>
          <w:sz w:val="24"/>
          <w:szCs w:val="24"/>
        </w:rPr>
        <w:t>February 26, 2020</w:t>
      </w:r>
      <w:r>
        <w:rPr>
          <w:rFonts w:ascii="Times New Roman" w:hAnsi="Times New Roman" w:cs="Times New Roman"/>
          <w:sz w:val="24"/>
          <w:szCs w:val="24"/>
        </w:rPr>
        <w:t xml:space="preserve"> at </w:t>
      </w:r>
      <w:hyperlink r:id="rId7" w:history="1">
        <w:r w:rsidRPr="006E0B48">
          <w:rPr>
            <w:rStyle w:val="Hyperlink"/>
            <w:rFonts w:ascii="Times New Roman" w:hAnsi="Times New Roman" w:cs="Times New Roman"/>
            <w:sz w:val="24"/>
            <w:szCs w:val="24"/>
          </w:rPr>
          <w:t>http</w:t>
        </w:r>
        <w:r>
          <w:rPr>
            <w:rStyle w:val="Hyperlink"/>
            <w:rFonts w:ascii="Times New Roman" w:hAnsi="Times New Roman" w:cs="Times New Roman"/>
            <w:sz w:val="24"/>
            <w:szCs w:val="24"/>
          </w:rPr>
          <w:t>s</w:t>
        </w:r>
        <w:r w:rsidRPr="006E0B48">
          <w:rPr>
            <w:rStyle w:val="Hyperlink"/>
            <w:rFonts w:ascii="Times New Roman" w:hAnsi="Times New Roman" w:cs="Times New Roman"/>
            <w:sz w:val="24"/>
            <w:szCs w:val="24"/>
          </w:rPr>
          <w:t>://texas.4honline.com</w:t>
        </w:r>
      </w:hyperlink>
    </w:p>
    <w:p w14:paraId="41979DA0" w14:textId="13650C47" w:rsidR="00782AD3" w:rsidRDefault="00782AD3" w:rsidP="00ED2F2A">
      <w:pPr>
        <w:pStyle w:val="ListParagraph"/>
        <w:numPr>
          <w:ilvl w:val="1"/>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Contest</w:t>
      </w:r>
      <w:r w:rsidRPr="00211020">
        <w:rPr>
          <w:rFonts w:ascii="Times New Roman" w:hAnsi="Times New Roman" w:cs="Times New Roman"/>
          <w:sz w:val="24"/>
          <w:szCs w:val="24"/>
        </w:rPr>
        <w:t xml:space="preserve"> Fee - $</w:t>
      </w:r>
      <w:r>
        <w:rPr>
          <w:rFonts w:ascii="Times New Roman" w:hAnsi="Times New Roman" w:cs="Times New Roman"/>
          <w:sz w:val="24"/>
          <w:szCs w:val="24"/>
        </w:rPr>
        <w:t>10</w:t>
      </w:r>
      <w:r w:rsidRPr="00211020">
        <w:rPr>
          <w:rFonts w:ascii="Times New Roman" w:hAnsi="Times New Roman" w:cs="Times New Roman"/>
          <w:sz w:val="24"/>
          <w:szCs w:val="24"/>
        </w:rPr>
        <w:t xml:space="preserve"> </w:t>
      </w:r>
      <w:r>
        <w:rPr>
          <w:rFonts w:ascii="Times New Roman" w:hAnsi="Times New Roman" w:cs="Times New Roman"/>
          <w:sz w:val="24"/>
          <w:szCs w:val="24"/>
        </w:rPr>
        <w:t>per contestant</w:t>
      </w:r>
      <w:r w:rsidR="008302AF">
        <w:rPr>
          <w:rFonts w:ascii="Times New Roman" w:hAnsi="Times New Roman" w:cs="Times New Roman"/>
          <w:sz w:val="24"/>
          <w:szCs w:val="24"/>
        </w:rPr>
        <w:t xml:space="preserve"> per entry</w:t>
      </w:r>
    </w:p>
    <w:p w14:paraId="470E0D39" w14:textId="77777777" w:rsidR="00C4314B" w:rsidRDefault="00C4314B" w:rsidP="00C4314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Late Entry Fee - $25 per contestant</w:t>
      </w:r>
    </w:p>
    <w:p w14:paraId="02A89F2E" w14:textId="77777777" w:rsidR="00C4314B" w:rsidRDefault="00C4314B" w:rsidP="00C4314B">
      <w:pPr>
        <w:pStyle w:val="ListParagraph"/>
        <w:spacing w:after="0" w:line="240" w:lineRule="auto"/>
        <w:rPr>
          <w:rFonts w:ascii="Times New Roman" w:hAnsi="Times New Roman" w:cs="Times New Roman"/>
          <w:b/>
          <w:bCs/>
          <w:sz w:val="24"/>
          <w:szCs w:val="24"/>
        </w:rPr>
      </w:pPr>
    </w:p>
    <w:p w14:paraId="7086CC8D" w14:textId="6717446B" w:rsidR="00782AD3" w:rsidRPr="00C4314B" w:rsidRDefault="00782AD3" w:rsidP="00C4314B">
      <w:pPr>
        <w:pStyle w:val="ListParagraph"/>
        <w:spacing w:after="0" w:line="240" w:lineRule="auto"/>
        <w:rPr>
          <w:rFonts w:ascii="Times New Roman" w:hAnsi="Times New Roman" w:cs="Times New Roman"/>
          <w:b/>
          <w:bCs/>
          <w:sz w:val="24"/>
          <w:szCs w:val="24"/>
        </w:rPr>
      </w:pPr>
      <w:r w:rsidRPr="00C4314B">
        <w:rPr>
          <w:rFonts w:ascii="Times New Roman" w:hAnsi="Times New Roman" w:cs="Times New Roman"/>
          <w:b/>
          <w:bCs/>
          <w:sz w:val="24"/>
          <w:szCs w:val="24"/>
        </w:rPr>
        <w:t>Roundup Contests</w:t>
      </w:r>
    </w:p>
    <w:p w14:paraId="3F3420DD" w14:textId="77777777" w:rsidR="00C4314B" w:rsidRDefault="00C4314B" w:rsidP="00C4314B">
      <w:pPr>
        <w:pStyle w:val="ListParagraph"/>
        <w:spacing w:after="0" w:line="240" w:lineRule="auto"/>
        <w:rPr>
          <w:rFonts w:ascii="Times New Roman" w:hAnsi="Times New Roman" w:cs="Times New Roman"/>
          <w:sz w:val="24"/>
          <w:szCs w:val="24"/>
        </w:rPr>
      </w:pPr>
    </w:p>
    <w:p w14:paraId="7E623DB9" w14:textId="77777777" w:rsidR="00782AD3" w:rsidRPr="00B2266C" w:rsidRDefault="00782AD3" w:rsidP="00ED2F2A">
      <w:pPr>
        <w:pStyle w:val="ListParagraph"/>
        <w:numPr>
          <w:ilvl w:val="1"/>
          <w:numId w:val="6"/>
        </w:numPr>
        <w:spacing w:after="0" w:line="240" w:lineRule="auto"/>
        <w:rPr>
          <w:rFonts w:ascii="Times New Roman" w:hAnsi="Times New Roman" w:cs="Times New Roman"/>
          <w:sz w:val="24"/>
          <w:szCs w:val="24"/>
        </w:rPr>
      </w:pPr>
      <w:r w:rsidRPr="00103ACE">
        <w:rPr>
          <w:rFonts w:ascii="Times New Roman" w:hAnsi="Times New Roman" w:cs="Times New Roman"/>
          <w:b/>
          <w:bCs/>
          <w:sz w:val="24"/>
          <w:szCs w:val="24"/>
        </w:rPr>
        <w:t>Educational Presentations</w:t>
      </w:r>
      <w:r>
        <w:rPr>
          <w:rFonts w:ascii="Times New Roman" w:hAnsi="Times New Roman" w:cs="Times New Roman"/>
          <w:sz w:val="24"/>
          <w:szCs w:val="24"/>
        </w:rPr>
        <w:t xml:space="preserve"> (Individual or Team event) – see contest information for categories.  </w:t>
      </w:r>
      <w:r w:rsidRPr="00B2266C">
        <w:rPr>
          <w:rFonts w:ascii="Times New Roman" w:hAnsi="Times New Roman" w:cs="Times New Roman"/>
          <w:sz w:val="24"/>
          <w:szCs w:val="24"/>
        </w:rPr>
        <w:t xml:space="preserve">When registering, </w:t>
      </w:r>
      <w:r>
        <w:rPr>
          <w:rFonts w:ascii="Times New Roman" w:hAnsi="Times New Roman" w:cs="Times New Roman"/>
          <w:sz w:val="24"/>
          <w:szCs w:val="24"/>
        </w:rPr>
        <w:t>both</w:t>
      </w:r>
      <w:r w:rsidRPr="00B2266C">
        <w:rPr>
          <w:rFonts w:ascii="Times New Roman" w:hAnsi="Times New Roman" w:cs="Times New Roman"/>
          <w:sz w:val="24"/>
          <w:szCs w:val="24"/>
        </w:rPr>
        <w:t xml:space="preserve"> team members must be listed in 4-H Connect.</w:t>
      </w:r>
    </w:p>
    <w:p w14:paraId="19E6CFD4" w14:textId="77777777" w:rsidR="00782AD3" w:rsidRPr="00B2266C" w:rsidRDefault="00782AD3" w:rsidP="00ED2F2A">
      <w:pPr>
        <w:pStyle w:val="ListParagraph"/>
        <w:numPr>
          <w:ilvl w:val="1"/>
          <w:numId w:val="6"/>
        </w:numPr>
        <w:spacing w:after="0" w:line="240" w:lineRule="auto"/>
        <w:rPr>
          <w:rFonts w:ascii="Times New Roman" w:hAnsi="Times New Roman" w:cs="Times New Roman"/>
          <w:sz w:val="24"/>
          <w:szCs w:val="24"/>
        </w:rPr>
      </w:pPr>
      <w:r w:rsidRPr="00103ACE">
        <w:rPr>
          <w:rFonts w:ascii="Times New Roman" w:hAnsi="Times New Roman" w:cs="Times New Roman"/>
          <w:b/>
          <w:bCs/>
          <w:sz w:val="24"/>
          <w:szCs w:val="24"/>
        </w:rPr>
        <w:t>Public Speaking</w:t>
      </w:r>
      <w:r>
        <w:rPr>
          <w:rFonts w:ascii="Times New Roman" w:hAnsi="Times New Roman" w:cs="Times New Roman"/>
          <w:sz w:val="24"/>
          <w:szCs w:val="24"/>
        </w:rPr>
        <w:t xml:space="preserve"> (Individual event)</w:t>
      </w:r>
    </w:p>
    <w:p w14:paraId="46BFC7F7" w14:textId="06394519" w:rsidR="00782AD3" w:rsidRDefault="00782AD3" w:rsidP="00ED2F2A">
      <w:pPr>
        <w:pStyle w:val="ListParagraph"/>
        <w:numPr>
          <w:ilvl w:val="1"/>
          <w:numId w:val="6"/>
        </w:numPr>
        <w:spacing w:after="0" w:line="240" w:lineRule="auto"/>
        <w:rPr>
          <w:rFonts w:ascii="Times New Roman" w:hAnsi="Times New Roman" w:cs="Times New Roman"/>
          <w:sz w:val="24"/>
          <w:szCs w:val="24"/>
        </w:rPr>
      </w:pPr>
      <w:r w:rsidRPr="00103ACE">
        <w:rPr>
          <w:rFonts w:ascii="Times New Roman" w:hAnsi="Times New Roman" w:cs="Times New Roman"/>
          <w:b/>
          <w:bCs/>
          <w:sz w:val="24"/>
          <w:szCs w:val="24"/>
        </w:rPr>
        <w:t>Share the Fun</w:t>
      </w:r>
      <w:r>
        <w:rPr>
          <w:rFonts w:ascii="Times New Roman" w:hAnsi="Times New Roman" w:cs="Times New Roman"/>
          <w:sz w:val="24"/>
          <w:szCs w:val="24"/>
        </w:rPr>
        <w:t xml:space="preserve"> (Individual or Team event) – see contest information for categories.  </w:t>
      </w:r>
      <w:r w:rsidRPr="00B2266C">
        <w:rPr>
          <w:rFonts w:ascii="Times New Roman" w:hAnsi="Times New Roman" w:cs="Times New Roman"/>
          <w:sz w:val="24"/>
          <w:szCs w:val="24"/>
        </w:rPr>
        <w:t>When registering, ALL team members must be listed in 4-H Connect.</w:t>
      </w:r>
    </w:p>
    <w:p w14:paraId="094E5B56" w14:textId="77777777" w:rsidR="00C4314B" w:rsidRPr="00B2266C" w:rsidRDefault="00C4314B" w:rsidP="00C4314B">
      <w:pPr>
        <w:pStyle w:val="ListParagraph"/>
        <w:numPr>
          <w:ilvl w:val="1"/>
          <w:numId w:val="6"/>
        </w:numPr>
        <w:spacing w:after="0" w:line="240" w:lineRule="auto"/>
        <w:rPr>
          <w:rFonts w:ascii="Times New Roman" w:hAnsi="Times New Roman" w:cs="Times New Roman"/>
          <w:sz w:val="24"/>
          <w:szCs w:val="24"/>
        </w:rPr>
      </w:pPr>
      <w:r w:rsidRPr="00103ACE">
        <w:rPr>
          <w:rFonts w:ascii="Times New Roman" w:hAnsi="Times New Roman" w:cs="Times New Roman"/>
          <w:b/>
          <w:bCs/>
          <w:sz w:val="24"/>
          <w:szCs w:val="24"/>
        </w:rPr>
        <w:t>Leaders 4 Life</w:t>
      </w:r>
      <w:r>
        <w:rPr>
          <w:rFonts w:ascii="Times New Roman" w:hAnsi="Times New Roman" w:cs="Times New Roman"/>
          <w:sz w:val="24"/>
          <w:szCs w:val="24"/>
        </w:rPr>
        <w:t xml:space="preserve"> (Team event) - </w:t>
      </w:r>
      <w:r w:rsidRPr="00B2266C">
        <w:rPr>
          <w:rFonts w:ascii="Times New Roman" w:hAnsi="Times New Roman" w:cs="Times New Roman"/>
          <w:sz w:val="24"/>
          <w:szCs w:val="24"/>
        </w:rPr>
        <w:t>When registering, ALL team members must be listed in 4-H Connect.</w:t>
      </w:r>
    </w:p>
    <w:p w14:paraId="564EB2C8" w14:textId="77777777" w:rsidR="00782AD3" w:rsidRDefault="00782AD3" w:rsidP="00ED2F2A">
      <w:pPr>
        <w:pStyle w:val="ListParagraph"/>
        <w:numPr>
          <w:ilvl w:val="1"/>
          <w:numId w:val="6"/>
        </w:numPr>
        <w:spacing w:after="0" w:line="240" w:lineRule="auto"/>
        <w:rPr>
          <w:rFonts w:ascii="Times New Roman" w:hAnsi="Times New Roman" w:cs="Times New Roman"/>
          <w:sz w:val="24"/>
          <w:szCs w:val="24"/>
        </w:rPr>
      </w:pPr>
      <w:r w:rsidRPr="00103ACE">
        <w:rPr>
          <w:rFonts w:ascii="Times New Roman" w:hAnsi="Times New Roman" w:cs="Times New Roman"/>
          <w:b/>
          <w:bCs/>
          <w:sz w:val="24"/>
          <w:szCs w:val="24"/>
        </w:rPr>
        <w:t>Livestock Quiz Bowl</w:t>
      </w:r>
      <w:r>
        <w:rPr>
          <w:rFonts w:ascii="Times New Roman" w:hAnsi="Times New Roman" w:cs="Times New Roman"/>
          <w:sz w:val="24"/>
          <w:szCs w:val="24"/>
        </w:rPr>
        <w:t xml:space="preserve"> (Team event) - </w:t>
      </w:r>
      <w:r w:rsidRPr="00B2266C">
        <w:rPr>
          <w:rFonts w:ascii="Times New Roman" w:hAnsi="Times New Roman" w:cs="Times New Roman"/>
          <w:sz w:val="24"/>
          <w:szCs w:val="24"/>
        </w:rPr>
        <w:t>When registering, ALL team members must be listed in 4-H Connect.</w:t>
      </w:r>
    </w:p>
    <w:p w14:paraId="242D911A" w14:textId="5BD22FFB" w:rsidR="00782AD3" w:rsidRDefault="00782AD3" w:rsidP="00ED2F2A">
      <w:pPr>
        <w:pStyle w:val="ListParagraph"/>
        <w:numPr>
          <w:ilvl w:val="1"/>
          <w:numId w:val="6"/>
        </w:numPr>
        <w:spacing w:after="0" w:line="240" w:lineRule="auto"/>
        <w:rPr>
          <w:rFonts w:ascii="Times New Roman" w:hAnsi="Times New Roman" w:cs="Times New Roman"/>
          <w:sz w:val="24"/>
          <w:szCs w:val="24"/>
        </w:rPr>
      </w:pPr>
      <w:r w:rsidRPr="00103ACE">
        <w:rPr>
          <w:rFonts w:ascii="Times New Roman" w:hAnsi="Times New Roman" w:cs="Times New Roman"/>
          <w:b/>
          <w:bCs/>
          <w:sz w:val="24"/>
          <w:szCs w:val="24"/>
        </w:rPr>
        <w:t>Horse Quiz Bowl</w:t>
      </w:r>
      <w:r>
        <w:rPr>
          <w:rFonts w:ascii="Times New Roman" w:hAnsi="Times New Roman" w:cs="Times New Roman"/>
          <w:sz w:val="24"/>
          <w:szCs w:val="24"/>
        </w:rPr>
        <w:t xml:space="preserve"> (Team event) - </w:t>
      </w:r>
      <w:r w:rsidRPr="00B2266C">
        <w:rPr>
          <w:rFonts w:ascii="Times New Roman" w:hAnsi="Times New Roman" w:cs="Times New Roman"/>
          <w:sz w:val="24"/>
          <w:szCs w:val="24"/>
        </w:rPr>
        <w:t>When registering, ALL team members must be listed in 4-H Connect.</w:t>
      </w:r>
    </w:p>
    <w:p w14:paraId="2987AA65" w14:textId="77777777" w:rsidR="00C4314B" w:rsidRDefault="00C4314B" w:rsidP="00C4314B">
      <w:pPr>
        <w:pStyle w:val="ListParagraph"/>
        <w:spacing w:after="0" w:line="240" w:lineRule="auto"/>
        <w:ind w:left="1440"/>
        <w:rPr>
          <w:rFonts w:ascii="Times New Roman" w:hAnsi="Times New Roman" w:cs="Times New Roman"/>
          <w:sz w:val="24"/>
          <w:szCs w:val="24"/>
        </w:rPr>
      </w:pPr>
    </w:p>
    <w:p w14:paraId="109F3462" w14:textId="2148D5CE" w:rsidR="00C4314B" w:rsidRDefault="00C4314B" w:rsidP="00C4314B">
      <w:pPr>
        <w:spacing w:after="0" w:line="240" w:lineRule="auto"/>
        <w:ind w:left="720"/>
        <w:rPr>
          <w:rFonts w:ascii="Times New Roman" w:hAnsi="Times New Roman" w:cs="Times New Roman"/>
          <w:b/>
          <w:bCs/>
          <w:sz w:val="24"/>
          <w:szCs w:val="24"/>
        </w:rPr>
      </w:pPr>
      <w:r w:rsidRPr="00C4314B">
        <w:rPr>
          <w:rFonts w:ascii="Times New Roman" w:hAnsi="Times New Roman" w:cs="Times New Roman"/>
          <w:b/>
          <w:bCs/>
          <w:sz w:val="24"/>
          <w:szCs w:val="24"/>
        </w:rPr>
        <w:t>Come-and-Go Contests</w:t>
      </w:r>
    </w:p>
    <w:p w14:paraId="023EF5F0" w14:textId="77777777" w:rsidR="00C4314B" w:rsidRPr="00C4314B" w:rsidRDefault="00C4314B" w:rsidP="00C4314B">
      <w:pPr>
        <w:spacing w:after="0" w:line="240" w:lineRule="auto"/>
        <w:ind w:left="720"/>
        <w:rPr>
          <w:rFonts w:ascii="Times New Roman" w:hAnsi="Times New Roman" w:cs="Times New Roman"/>
          <w:b/>
          <w:bCs/>
          <w:sz w:val="24"/>
          <w:szCs w:val="24"/>
        </w:rPr>
      </w:pPr>
    </w:p>
    <w:p w14:paraId="0324623F" w14:textId="067BC24E" w:rsidR="00782AD3" w:rsidRDefault="00782AD3" w:rsidP="00ED2F2A">
      <w:pPr>
        <w:pStyle w:val="ListParagraph"/>
        <w:numPr>
          <w:ilvl w:val="1"/>
          <w:numId w:val="6"/>
        </w:numPr>
        <w:spacing w:after="0" w:line="240" w:lineRule="auto"/>
        <w:rPr>
          <w:rFonts w:ascii="Times New Roman" w:hAnsi="Times New Roman" w:cs="Times New Roman"/>
          <w:sz w:val="24"/>
          <w:szCs w:val="24"/>
        </w:rPr>
      </w:pPr>
      <w:r w:rsidRPr="00103ACE">
        <w:rPr>
          <w:rFonts w:ascii="Times New Roman" w:hAnsi="Times New Roman" w:cs="Times New Roman"/>
          <w:b/>
          <w:bCs/>
          <w:sz w:val="24"/>
          <w:szCs w:val="24"/>
        </w:rPr>
        <w:t>Photography Judging</w:t>
      </w:r>
      <w:r>
        <w:rPr>
          <w:rFonts w:ascii="Times New Roman" w:hAnsi="Times New Roman" w:cs="Times New Roman"/>
          <w:sz w:val="24"/>
          <w:szCs w:val="24"/>
        </w:rPr>
        <w:t xml:space="preserve"> (</w:t>
      </w:r>
      <w:r w:rsidR="00E27095">
        <w:rPr>
          <w:rFonts w:ascii="Times New Roman" w:hAnsi="Times New Roman" w:cs="Times New Roman"/>
          <w:sz w:val="24"/>
          <w:szCs w:val="24"/>
        </w:rPr>
        <w:t xml:space="preserve">Individual or </w:t>
      </w:r>
      <w:r>
        <w:rPr>
          <w:rFonts w:ascii="Times New Roman" w:hAnsi="Times New Roman" w:cs="Times New Roman"/>
          <w:sz w:val="24"/>
          <w:szCs w:val="24"/>
        </w:rPr>
        <w:t xml:space="preserve">Team event) - </w:t>
      </w:r>
      <w:r w:rsidRPr="00B2266C">
        <w:rPr>
          <w:rFonts w:ascii="Times New Roman" w:hAnsi="Times New Roman" w:cs="Times New Roman"/>
          <w:sz w:val="24"/>
          <w:szCs w:val="24"/>
        </w:rPr>
        <w:t>When registering, ALL team members must be listed in 4-H Connect.</w:t>
      </w:r>
    </w:p>
    <w:p w14:paraId="46E571CD" w14:textId="77777777" w:rsidR="00C4314B" w:rsidRDefault="00C4314B" w:rsidP="00C4314B">
      <w:pPr>
        <w:pStyle w:val="ListParagraph"/>
        <w:numPr>
          <w:ilvl w:val="1"/>
          <w:numId w:val="6"/>
        </w:numPr>
        <w:spacing w:after="0" w:line="240" w:lineRule="auto"/>
        <w:rPr>
          <w:rFonts w:ascii="Times New Roman" w:hAnsi="Times New Roman" w:cs="Times New Roman"/>
          <w:sz w:val="24"/>
          <w:szCs w:val="24"/>
        </w:rPr>
      </w:pPr>
      <w:r w:rsidRPr="00103ACE">
        <w:rPr>
          <w:rFonts w:ascii="Times New Roman" w:hAnsi="Times New Roman" w:cs="Times New Roman"/>
          <w:b/>
          <w:bCs/>
          <w:sz w:val="24"/>
          <w:szCs w:val="24"/>
        </w:rPr>
        <w:t>Agriculture Product Identification</w:t>
      </w:r>
      <w:r>
        <w:rPr>
          <w:rFonts w:ascii="Times New Roman" w:hAnsi="Times New Roman" w:cs="Times New Roman"/>
          <w:sz w:val="24"/>
          <w:szCs w:val="24"/>
        </w:rPr>
        <w:t xml:space="preserve"> (Individual or Team event)</w:t>
      </w:r>
      <w:r w:rsidRPr="00B2266C">
        <w:rPr>
          <w:rFonts w:ascii="Times New Roman" w:hAnsi="Times New Roman" w:cs="Times New Roman"/>
          <w:sz w:val="24"/>
          <w:szCs w:val="24"/>
        </w:rPr>
        <w:t xml:space="preserve"> - When registering, ALL team members must be listed in 4-H Connect.</w:t>
      </w:r>
    </w:p>
    <w:p w14:paraId="6B4B9FE9" w14:textId="77777777" w:rsidR="00C4314B" w:rsidRDefault="00C4314B" w:rsidP="00C4314B">
      <w:pPr>
        <w:pStyle w:val="ListParagraph"/>
        <w:numPr>
          <w:ilvl w:val="1"/>
          <w:numId w:val="6"/>
        </w:numPr>
        <w:spacing w:after="0" w:line="240" w:lineRule="auto"/>
        <w:rPr>
          <w:rFonts w:ascii="Times New Roman" w:hAnsi="Times New Roman" w:cs="Times New Roman"/>
          <w:sz w:val="24"/>
          <w:szCs w:val="24"/>
        </w:rPr>
      </w:pPr>
      <w:r w:rsidRPr="00103ACE">
        <w:rPr>
          <w:rFonts w:ascii="Times New Roman" w:hAnsi="Times New Roman" w:cs="Times New Roman"/>
          <w:b/>
          <w:bCs/>
          <w:sz w:val="24"/>
          <w:szCs w:val="24"/>
        </w:rPr>
        <w:t>Horticulture Identification</w:t>
      </w:r>
      <w:r>
        <w:rPr>
          <w:rFonts w:ascii="Times New Roman" w:hAnsi="Times New Roman" w:cs="Times New Roman"/>
          <w:sz w:val="24"/>
          <w:szCs w:val="24"/>
        </w:rPr>
        <w:t xml:space="preserve"> (Individual event)</w:t>
      </w:r>
    </w:p>
    <w:p w14:paraId="4CB57CDC" w14:textId="77777777" w:rsidR="00782AD3" w:rsidRPr="00C4314B" w:rsidRDefault="00782AD3" w:rsidP="00C4314B">
      <w:pPr>
        <w:spacing w:after="0" w:line="240" w:lineRule="auto"/>
        <w:rPr>
          <w:rFonts w:ascii="Times New Roman" w:hAnsi="Times New Roman" w:cs="Times New Roman"/>
          <w:sz w:val="24"/>
          <w:szCs w:val="24"/>
        </w:rPr>
      </w:pPr>
    </w:p>
    <w:p w14:paraId="6983D225" w14:textId="77777777" w:rsidR="00782AD3" w:rsidRPr="00211020" w:rsidRDefault="00782AD3" w:rsidP="00782AD3">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District Deadlines</w:t>
      </w:r>
    </w:p>
    <w:p w14:paraId="0121C790" w14:textId="10398E2E" w:rsidR="00782AD3" w:rsidRDefault="008A22E2" w:rsidP="00ED2F2A">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Registration on 4</w:t>
      </w:r>
      <w:r w:rsidR="00782AD3" w:rsidRPr="00211020">
        <w:rPr>
          <w:rFonts w:ascii="Times New Roman" w:hAnsi="Times New Roman" w:cs="Times New Roman"/>
          <w:sz w:val="24"/>
          <w:szCs w:val="24"/>
        </w:rPr>
        <w:t>-H Connect</w:t>
      </w:r>
      <w:r>
        <w:rPr>
          <w:rFonts w:ascii="Times New Roman" w:hAnsi="Times New Roman" w:cs="Times New Roman"/>
          <w:sz w:val="24"/>
          <w:szCs w:val="24"/>
        </w:rPr>
        <w:t xml:space="preserve"> </w:t>
      </w:r>
      <w:r w:rsidR="00782AD3" w:rsidRPr="00211020">
        <w:rPr>
          <w:rFonts w:ascii="Times New Roman" w:hAnsi="Times New Roman" w:cs="Times New Roman"/>
          <w:sz w:val="24"/>
          <w:szCs w:val="24"/>
        </w:rPr>
        <w:t xml:space="preserve">by </w:t>
      </w:r>
      <w:r w:rsidR="00782AD3">
        <w:rPr>
          <w:rFonts w:ascii="Times New Roman" w:hAnsi="Times New Roman" w:cs="Times New Roman"/>
          <w:b/>
          <w:bCs/>
          <w:sz w:val="24"/>
          <w:szCs w:val="24"/>
        </w:rPr>
        <w:t>April 8</w:t>
      </w:r>
      <w:r w:rsidR="00782AD3" w:rsidRPr="00BB4A4C">
        <w:rPr>
          <w:rFonts w:ascii="Times New Roman" w:hAnsi="Times New Roman" w:cs="Times New Roman"/>
          <w:b/>
          <w:bCs/>
          <w:sz w:val="24"/>
          <w:szCs w:val="24"/>
        </w:rPr>
        <w:t>, 2020</w:t>
      </w:r>
    </w:p>
    <w:p w14:paraId="578558FB" w14:textId="77777777" w:rsidR="00782AD3" w:rsidRPr="00211020" w:rsidRDefault="00782AD3" w:rsidP="00ED2F2A">
      <w:pPr>
        <w:pStyle w:val="ListParagraph"/>
        <w:numPr>
          <w:ilvl w:val="1"/>
          <w:numId w:val="2"/>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Late entry – </w:t>
      </w:r>
      <w:r>
        <w:rPr>
          <w:rFonts w:ascii="Times New Roman" w:hAnsi="Times New Roman" w:cs="Times New Roman"/>
          <w:b/>
          <w:bCs/>
          <w:sz w:val="24"/>
          <w:szCs w:val="24"/>
        </w:rPr>
        <w:t>April 10-14, 2020</w:t>
      </w:r>
      <w:r w:rsidRPr="00211020">
        <w:rPr>
          <w:rFonts w:ascii="Times New Roman" w:hAnsi="Times New Roman" w:cs="Times New Roman"/>
          <w:sz w:val="24"/>
          <w:szCs w:val="24"/>
        </w:rPr>
        <w:t xml:space="preserve"> (late fees apply)</w:t>
      </w:r>
    </w:p>
    <w:p w14:paraId="31B37535" w14:textId="77777777" w:rsidR="00782AD3" w:rsidRDefault="00782AD3" w:rsidP="00782AD3">
      <w:pPr>
        <w:spacing w:after="0" w:line="240" w:lineRule="auto"/>
        <w:rPr>
          <w:rFonts w:ascii="Times New Roman" w:hAnsi="Times New Roman" w:cs="Times New Roman"/>
          <w:sz w:val="24"/>
          <w:szCs w:val="24"/>
        </w:rPr>
      </w:pPr>
    </w:p>
    <w:p w14:paraId="32A465A6" w14:textId="77777777" w:rsidR="00421DF9" w:rsidRDefault="00421DF9">
      <w:pPr>
        <w:rPr>
          <w:rFonts w:ascii="Times New Roman" w:hAnsi="Times New Roman" w:cs="Times New Roman"/>
          <w:b/>
          <w:bCs/>
          <w:color w:val="00B050"/>
          <w:sz w:val="28"/>
          <w:szCs w:val="28"/>
        </w:rPr>
      </w:pPr>
      <w:r>
        <w:rPr>
          <w:rFonts w:ascii="Times New Roman" w:hAnsi="Times New Roman" w:cs="Times New Roman"/>
          <w:b/>
          <w:bCs/>
          <w:color w:val="00B050"/>
          <w:sz w:val="28"/>
          <w:szCs w:val="28"/>
        </w:rPr>
        <w:br w:type="page"/>
      </w:r>
    </w:p>
    <w:p w14:paraId="7728B151" w14:textId="77777777" w:rsidR="00820D2F" w:rsidRPr="00211020" w:rsidRDefault="00820D2F" w:rsidP="00820D2F">
      <w:pPr>
        <w:spacing w:after="0" w:line="240" w:lineRule="auto"/>
        <w:rPr>
          <w:rFonts w:ascii="Times New Roman" w:hAnsi="Times New Roman" w:cs="Times New Roman"/>
          <w:sz w:val="24"/>
          <w:szCs w:val="24"/>
        </w:rPr>
      </w:pPr>
      <w:r w:rsidRPr="00211020">
        <w:rPr>
          <w:rFonts w:ascii="Times New Roman" w:hAnsi="Times New Roman" w:cs="Times New Roman"/>
          <w:b/>
          <w:bCs/>
          <w:color w:val="00B050"/>
          <w:sz w:val="28"/>
          <w:szCs w:val="28"/>
        </w:rPr>
        <w:lastRenderedPageBreak/>
        <w:t>Entry Divisions</w:t>
      </w:r>
      <w:r w:rsidRPr="00211020">
        <w:rPr>
          <w:rFonts w:ascii="Times New Roman" w:hAnsi="Times New Roman" w:cs="Times New Roman"/>
          <w:color w:val="00B050"/>
          <w:sz w:val="24"/>
          <w:szCs w:val="24"/>
        </w:rPr>
        <w:t xml:space="preserve"> </w:t>
      </w:r>
      <w:r w:rsidRPr="00211020">
        <w:rPr>
          <w:rFonts w:ascii="Times New Roman" w:hAnsi="Times New Roman" w:cs="Times New Roman"/>
          <w:sz w:val="24"/>
          <w:szCs w:val="24"/>
        </w:rPr>
        <w:t>(grade by August 31, 2019)</w:t>
      </w:r>
    </w:p>
    <w:p w14:paraId="6F277100" w14:textId="77777777" w:rsidR="00820D2F" w:rsidRPr="00211020" w:rsidRDefault="00820D2F" w:rsidP="00820D2F">
      <w:pPr>
        <w:pStyle w:val="ListParagraph"/>
        <w:numPr>
          <w:ilvl w:val="1"/>
          <w:numId w:val="3"/>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Junior</w:t>
      </w:r>
      <w:r w:rsidRPr="00211020">
        <w:rPr>
          <w:rFonts w:ascii="Times New Roman" w:hAnsi="Times New Roman" w:cs="Times New Roman"/>
          <w:sz w:val="24"/>
          <w:szCs w:val="24"/>
        </w:rPr>
        <w:tab/>
      </w:r>
      <w:r w:rsidRPr="00211020">
        <w:rPr>
          <w:rFonts w:ascii="Times New Roman" w:hAnsi="Times New Roman" w:cs="Times New Roman"/>
          <w:sz w:val="24"/>
          <w:szCs w:val="24"/>
        </w:rPr>
        <w:tab/>
        <w:t>Grades 3, 4, and 5</w:t>
      </w:r>
    </w:p>
    <w:p w14:paraId="57270183" w14:textId="77777777" w:rsidR="00820D2F" w:rsidRPr="00211020" w:rsidRDefault="00820D2F" w:rsidP="00820D2F">
      <w:pPr>
        <w:pStyle w:val="ListParagraph"/>
        <w:numPr>
          <w:ilvl w:val="1"/>
          <w:numId w:val="3"/>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Intermediate</w:t>
      </w:r>
      <w:r w:rsidRPr="00211020">
        <w:rPr>
          <w:rFonts w:ascii="Times New Roman" w:hAnsi="Times New Roman" w:cs="Times New Roman"/>
          <w:sz w:val="24"/>
          <w:szCs w:val="24"/>
        </w:rPr>
        <w:tab/>
        <w:t>Grades 6, 7, and 8</w:t>
      </w:r>
    </w:p>
    <w:p w14:paraId="0E71E9D1" w14:textId="77777777" w:rsidR="00820D2F" w:rsidRPr="00211020" w:rsidRDefault="00820D2F" w:rsidP="00820D2F">
      <w:pPr>
        <w:pStyle w:val="ListParagraph"/>
        <w:numPr>
          <w:ilvl w:val="1"/>
          <w:numId w:val="3"/>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Senior</w:t>
      </w:r>
      <w:r w:rsidRPr="00211020">
        <w:rPr>
          <w:rFonts w:ascii="Times New Roman" w:hAnsi="Times New Roman" w:cs="Times New Roman"/>
          <w:sz w:val="24"/>
          <w:szCs w:val="24"/>
        </w:rPr>
        <w:tab/>
      </w:r>
      <w:r w:rsidRPr="00211020">
        <w:rPr>
          <w:rFonts w:ascii="Times New Roman" w:hAnsi="Times New Roman" w:cs="Times New Roman"/>
          <w:sz w:val="24"/>
          <w:szCs w:val="24"/>
        </w:rPr>
        <w:tab/>
        <w:t>Grades 9, 10, 11 and 12</w:t>
      </w:r>
    </w:p>
    <w:p w14:paraId="4FDD701C" w14:textId="77777777" w:rsidR="00820D2F" w:rsidRDefault="00820D2F" w:rsidP="00883249">
      <w:pPr>
        <w:spacing w:after="0" w:line="240" w:lineRule="auto"/>
        <w:rPr>
          <w:rFonts w:ascii="Times New Roman" w:hAnsi="Times New Roman" w:cs="Times New Roman"/>
          <w:b/>
          <w:bCs/>
          <w:color w:val="00B050"/>
          <w:sz w:val="28"/>
          <w:szCs w:val="28"/>
        </w:rPr>
      </w:pPr>
    </w:p>
    <w:p w14:paraId="5EE80A92" w14:textId="77777777" w:rsidR="00820D2F" w:rsidRPr="00211020" w:rsidRDefault="00820D2F" w:rsidP="00820D2F">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Special Accommodations</w:t>
      </w:r>
    </w:p>
    <w:p w14:paraId="06EA7396" w14:textId="77777777" w:rsidR="00820D2F" w:rsidRDefault="00820D2F" w:rsidP="00820D2F">
      <w:pPr>
        <w:pStyle w:val="ListParagraph"/>
        <w:numPr>
          <w:ilvl w:val="0"/>
          <w:numId w:val="5"/>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Any competitor who requires auxiliary aids or special accommodations must contact the District office at least 2 weeks before the competition or note such needs when registering on 4-H Connect.</w:t>
      </w:r>
    </w:p>
    <w:p w14:paraId="009FEB69" w14:textId="77777777" w:rsidR="00820D2F" w:rsidRDefault="00820D2F" w:rsidP="00883249">
      <w:pPr>
        <w:spacing w:after="0" w:line="240" w:lineRule="auto"/>
        <w:rPr>
          <w:rFonts w:ascii="Times New Roman" w:hAnsi="Times New Roman" w:cs="Times New Roman"/>
          <w:b/>
          <w:bCs/>
          <w:color w:val="00B050"/>
          <w:sz w:val="28"/>
          <w:szCs w:val="28"/>
        </w:rPr>
      </w:pPr>
    </w:p>
    <w:p w14:paraId="4384AE24" w14:textId="52173D25" w:rsidR="00883249" w:rsidRDefault="00820D2F" w:rsidP="00883249">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Overall </w:t>
      </w:r>
      <w:r w:rsidR="00883249" w:rsidRPr="00F815C9">
        <w:rPr>
          <w:rFonts w:ascii="Times New Roman" w:hAnsi="Times New Roman" w:cs="Times New Roman"/>
          <w:b/>
          <w:bCs/>
          <w:color w:val="00B050"/>
          <w:sz w:val="28"/>
          <w:szCs w:val="28"/>
        </w:rPr>
        <w:t>Schedul</w:t>
      </w:r>
      <w:r w:rsidR="00883249">
        <w:rPr>
          <w:rFonts w:ascii="Times New Roman" w:hAnsi="Times New Roman" w:cs="Times New Roman"/>
          <w:b/>
          <w:bCs/>
          <w:color w:val="00B050"/>
          <w:sz w:val="28"/>
          <w:szCs w:val="28"/>
        </w:rPr>
        <w:t>e</w:t>
      </w:r>
    </w:p>
    <w:p w14:paraId="54196615" w14:textId="3D787F88" w:rsidR="00883249" w:rsidRPr="007B5D06" w:rsidRDefault="00883249" w:rsidP="00ED2F2A">
      <w:pPr>
        <w:pStyle w:val="ListParagraph"/>
        <w:numPr>
          <w:ilvl w:val="0"/>
          <w:numId w:val="10"/>
        </w:numPr>
        <w:spacing w:after="0" w:line="240" w:lineRule="auto"/>
        <w:rPr>
          <w:rFonts w:ascii="Times New Roman" w:hAnsi="Times New Roman" w:cs="Times New Roman"/>
          <w:sz w:val="24"/>
          <w:szCs w:val="24"/>
        </w:rPr>
      </w:pPr>
      <w:r w:rsidRPr="007B5D06">
        <w:rPr>
          <w:rFonts w:ascii="Times New Roman" w:hAnsi="Times New Roman" w:cs="Times New Roman"/>
          <w:sz w:val="24"/>
          <w:szCs w:val="24"/>
        </w:rPr>
        <w:t xml:space="preserve">Schedule may be modified based upon number of </w:t>
      </w:r>
      <w:r w:rsidR="00782AD3" w:rsidRPr="007B5D06">
        <w:rPr>
          <w:rFonts w:ascii="Times New Roman" w:hAnsi="Times New Roman" w:cs="Times New Roman"/>
          <w:sz w:val="24"/>
          <w:szCs w:val="24"/>
        </w:rPr>
        <w:t>Roundup</w:t>
      </w:r>
      <w:r w:rsidR="007374BD" w:rsidRPr="007B5D06">
        <w:rPr>
          <w:rFonts w:ascii="Times New Roman" w:hAnsi="Times New Roman" w:cs="Times New Roman"/>
          <w:sz w:val="24"/>
          <w:szCs w:val="24"/>
        </w:rPr>
        <w:t xml:space="preserve"> contestants.</w:t>
      </w:r>
      <w:r w:rsidRPr="007B5D06">
        <w:rPr>
          <w:rFonts w:ascii="Times New Roman" w:hAnsi="Times New Roman" w:cs="Times New Roman"/>
          <w:sz w:val="24"/>
          <w:szCs w:val="24"/>
        </w:rPr>
        <w:t xml:space="preserve">  </w:t>
      </w:r>
    </w:p>
    <w:p w14:paraId="2B123556" w14:textId="17922E5C" w:rsidR="00C4314B" w:rsidRPr="00C4314B" w:rsidRDefault="00883249" w:rsidP="00C4314B">
      <w:pPr>
        <w:pStyle w:val="ListParagraph"/>
        <w:numPr>
          <w:ilvl w:val="0"/>
          <w:numId w:val="10"/>
        </w:numPr>
        <w:spacing w:after="0" w:line="240" w:lineRule="auto"/>
        <w:rPr>
          <w:rFonts w:ascii="Times New Roman" w:hAnsi="Times New Roman" w:cs="Times New Roman"/>
          <w:sz w:val="24"/>
          <w:szCs w:val="24"/>
        </w:rPr>
      </w:pPr>
      <w:r w:rsidRPr="007B5D06">
        <w:rPr>
          <w:rFonts w:ascii="Times New Roman" w:hAnsi="Times New Roman" w:cs="Times New Roman"/>
          <w:sz w:val="24"/>
          <w:szCs w:val="24"/>
        </w:rPr>
        <w:t xml:space="preserve">Specific times for each </w:t>
      </w:r>
      <w:r w:rsidR="007374BD" w:rsidRPr="007B5D06">
        <w:rPr>
          <w:rFonts w:ascii="Times New Roman" w:hAnsi="Times New Roman" w:cs="Times New Roman"/>
          <w:sz w:val="24"/>
          <w:szCs w:val="24"/>
        </w:rPr>
        <w:t>contest</w:t>
      </w:r>
      <w:r w:rsidRPr="007B5D06">
        <w:rPr>
          <w:rFonts w:ascii="Times New Roman" w:hAnsi="Times New Roman" w:cs="Times New Roman"/>
          <w:sz w:val="24"/>
          <w:szCs w:val="24"/>
        </w:rPr>
        <w:t xml:space="preserve"> will be sent to </w:t>
      </w:r>
      <w:r w:rsidR="00C4314B">
        <w:rPr>
          <w:rFonts w:ascii="Times New Roman" w:hAnsi="Times New Roman" w:cs="Times New Roman"/>
          <w:sz w:val="24"/>
          <w:szCs w:val="24"/>
        </w:rPr>
        <w:t>county Extension agents</w:t>
      </w:r>
      <w:r w:rsidRPr="007B5D06">
        <w:rPr>
          <w:rFonts w:ascii="Times New Roman" w:hAnsi="Times New Roman" w:cs="Times New Roman"/>
          <w:sz w:val="24"/>
          <w:szCs w:val="24"/>
        </w:rPr>
        <w:t xml:space="preserve"> ONE week before event.</w:t>
      </w:r>
      <w:r w:rsidR="00C4314B">
        <w:rPr>
          <w:rFonts w:ascii="Times New Roman" w:hAnsi="Times New Roman" w:cs="Times New Roman"/>
          <w:sz w:val="24"/>
          <w:szCs w:val="24"/>
        </w:rPr>
        <w:t xml:space="preserve">  Final schedule will be posted on the district website at </w:t>
      </w:r>
      <w:r w:rsidR="00C4314B" w:rsidRPr="00C4314B">
        <w:rPr>
          <w:rFonts w:ascii="Times New Roman" w:hAnsi="Times New Roman" w:cs="Times New Roman"/>
          <w:color w:val="0070C0"/>
          <w:sz w:val="24"/>
          <w:szCs w:val="24"/>
          <w:u w:val="single"/>
        </w:rPr>
        <w:t>D54-H.tamu.edu</w:t>
      </w:r>
      <w:r w:rsidR="00C4314B" w:rsidRPr="00C4314B">
        <w:rPr>
          <w:rFonts w:ascii="Times New Roman" w:hAnsi="Times New Roman" w:cs="Times New Roman"/>
          <w:color w:val="0070C0"/>
          <w:sz w:val="24"/>
          <w:szCs w:val="24"/>
        </w:rPr>
        <w:t xml:space="preserve"> </w:t>
      </w:r>
      <w:r w:rsidR="00C4314B">
        <w:rPr>
          <w:rFonts w:ascii="Times New Roman" w:hAnsi="Times New Roman" w:cs="Times New Roman"/>
          <w:sz w:val="24"/>
          <w:szCs w:val="24"/>
        </w:rPr>
        <w:t xml:space="preserve">and on the district Facebook page at </w:t>
      </w:r>
      <w:r w:rsidR="00C4314B" w:rsidRPr="00C4314B">
        <w:rPr>
          <w:rFonts w:ascii="Times New Roman" w:hAnsi="Times New Roman" w:cs="Times New Roman"/>
          <w:color w:val="0070C0"/>
          <w:sz w:val="24"/>
          <w:szCs w:val="24"/>
          <w:u w:val="single"/>
        </w:rPr>
        <w:t>District 5 Texas 4-H</w:t>
      </w:r>
    </w:p>
    <w:p w14:paraId="42F24221" w14:textId="77777777" w:rsidR="00103ACE" w:rsidRPr="000A29FD" w:rsidRDefault="00103ACE" w:rsidP="000A29FD">
      <w:pPr>
        <w:spacing w:after="0" w:line="240" w:lineRule="auto"/>
        <w:rPr>
          <w:rFonts w:ascii="Times New Roman" w:hAnsi="Times New Roman" w:cs="Times New Roman"/>
          <w:sz w:val="24"/>
          <w:szCs w:val="24"/>
          <w:highlight w:val="yellow"/>
        </w:rPr>
      </w:pPr>
    </w:p>
    <w:p w14:paraId="01539D25" w14:textId="2DC8AC1F" w:rsidR="00C4314B" w:rsidRPr="00C4314B" w:rsidRDefault="00C4314B" w:rsidP="00C4314B">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Come-and-Go Contest</w:t>
      </w:r>
      <w:r w:rsidRPr="00C4314B">
        <w:rPr>
          <w:rFonts w:ascii="Times New Roman" w:hAnsi="Times New Roman" w:cs="Times New Roman"/>
          <w:b/>
          <w:bCs/>
          <w:color w:val="00B050"/>
          <w:sz w:val="28"/>
          <w:szCs w:val="28"/>
        </w:rPr>
        <w:t xml:space="preserve"> Schedule</w:t>
      </w:r>
      <w:r w:rsidR="000A29FD">
        <w:rPr>
          <w:rFonts w:ascii="Times New Roman" w:hAnsi="Times New Roman" w:cs="Times New Roman"/>
          <w:b/>
          <w:bCs/>
          <w:color w:val="00B050"/>
          <w:sz w:val="28"/>
          <w:szCs w:val="28"/>
        </w:rPr>
        <w:t xml:space="preserve"> </w:t>
      </w:r>
      <w:r w:rsidR="000A29FD" w:rsidRPr="000A29FD">
        <w:rPr>
          <w:rFonts w:ascii="Times New Roman" w:hAnsi="Times New Roman" w:cs="Times New Roman"/>
          <w:b/>
          <w:bCs/>
          <w:sz w:val="24"/>
          <w:szCs w:val="24"/>
        </w:rPr>
        <w:t>(Ag Product ID, Horticulture ID, Photography Judging)</w:t>
      </w:r>
    </w:p>
    <w:p w14:paraId="7FC051A7" w14:textId="5D89492E" w:rsidR="00C4314B" w:rsidRDefault="00C4314B" w:rsidP="00C4314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Come-and-Go contest rooms will open at 8:00 a.m. and close at 11:30 a.m.  Contestants participating in Roundup contests will need to complete their Come-and-Go contests before checking-in for Roundup.</w:t>
      </w:r>
    </w:p>
    <w:p w14:paraId="76C962F1" w14:textId="29F9F808" w:rsidR="00376EB9" w:rsidRPr="00C4314B" w:rsidRDefault="00376EB9" w:rsidP="00C4314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If participating in multiple contests, it is recommended that contestants complete their Come-and-Go events (8:00 to 9:00 am) before continuing to the longer Roundup contests.</w:t>
      </w:r>
    </w:p>
    <w:p w14:paraId="57FC54B6" w14:textId="77777777" w:rsidR="00C4314B" w:rsidRDefault="00C4314B" w:rsidP="00883249">
      <w:pPr>
        <w:spacing w:after="0" w:line="240" w:lineRule="auto"/>
        <w:rPr>
          <w:rFonts w:ascii="Times New Roman" w:hAnsi="Times New Roman" w:cs="Times New Roman"/>
          <w:b/>
          <w:bCs/>
          <w:color w:val="00B050"/>
          <w:sz w:val="28"/>
          <w:szCs w:val="28"/>
        </w:rPr>
      </w:pPr>
    </w:p>
    <w:p w14:paraId="1531B160" w14:textId="1370E00E" w:rsidR="000A29FD" w:rsidRPr="000A29FD" w:rsidRDefault="000A29FD" w:rsidP="000A29FD">
      <w:pPr>
        <w:spacing w:after="0" w:line="240" w:lineRule="auto"/>
        <w:rPr>
          <w:rFonts w:ascii="Times New Roman" w:hAnsi="Times New Roman" w:cs="Times New Roman"/>
          <w:b/>
          <w:bCs/>
          <w:sz w:val="28"/>
          <w:szCs w:val="28"/>
        </w:rPr>
      </w:pPr>
      <w:r>
        <w:rPr>
          <w:rFonts w:ascii="Times New Roman" w:hAnsi="Times New Roman" w:cs="Times New Roman"/>
          <w:b/>
          <w:bCs/>
          <w:color w:val="00B050"/>
          <w:sz w:val="28"/>
          <w:szCs w:val="28"/>
        </w:rPr>
        <w:t>Roundup</w:t>
      </w:r>
      <w:r w:rsidRPr="00C4314B">
        <w:rPr>
          <w:rFonts w:ascii="Times New Roman" w:hAnsi="Times New Roman" w:cs="Times New Roman"/>
          <w:b/>
          <w:bCs/>
          <w:color w:val="00B050"/>
          <w:sz w:val="28"/>
          <w:szCs w:val="28"/>
        </w:rPr>
        <w:t xml:space="preserve"> Schedule</w:t>
      </w:r>
      <w:r>
        <w:rPr>
          <w:rFonts w:ascii="Times New Roman" w:hAnsi="Times New Roman" w:cs="Times New Roman"/>
          <w:b/>
          <w:bCs/>
          <w:color w:val="00B050"/>
          <w:sz w:val="28"/>
          <w:szCs w:val="28"/>
        </w:rPr>
        <w:t xml:space="preserve"> </w:t>
      </w:r>
      <w:r w:rsidRPr="000A29FD">
        <w:rPr>
          <w:rFonts w:ascii="Times New Roman" w:hAnsi="Times New Roman" w:cs="Times New Roman"/>
          <w:b/>
          <w:bCs/>
          <w:sz w:val="24"/>
          <w:szCs w:val="24"/>
        </w:rPr>
        <w:t>(Speaking, Quiz Bowl, Share-the-Fun, Leaders 4 Life)</w:t>
      </w:r>
    </w:p>
    <w:p w14:paraId="2E6E7EA0" w14:textId="6EE23BE7" w:rsidR="000A29FD" w:rsidRDefault="000A29FD" w:rsidP="000A29FD">
      <w:pPr>
        <w:pStyle w:val="ListParagraph"/>
        <w:numPr>
          <w:ilvl w:val="0"/>
          <w:numId w:val="10"/>
        </w:numPr>
        <w:spacing w:after="0" w:line="240" w:lineRule="auto"/>
        <w:rPr>
          <w:rFonts w:ascii="Times New Roman" w:hAnsi="Times New Roman" w:cs="Times New Roman"/>
          <w:sz w:val="24"/>
          <w:szCs w:val="24"/>
        </w:rPr>
      </w:pPr>
      <w:r w:rsidRPr="007B5D06">
        <w:rPr>
          <w:rFonts w:ascii="Times New Roman" w:hAnsi="Times New Roman" w:cs="Times New Roman"/>
          <w:sz w:val="24"/>
          <w:szCs w:val="24"/>
        </w:rPr>
        <w:t xml:space="preserve">Roundup contestants are scheduled to check-in </w:t>
      </w:r>
      <w:r>
        <w:rPr>
          <w:rFonts w:ascii="Times New Roman" w:hAnsi="Times New Roman" w:cs="Times New Roman"/>
          <w:sz w:val="24"/>
          <w:szCs w:val="24"/>
        </w:rPr>
        <w:t xml:space="preserve">to their judging rooms </w:t>
      </w:r>
      <w:r w:rsidRPr="007B5D06">
        <w:rPr>
          <w:rFonts w:ascii="Times New Roman" w:hAnsi="Times New Roman" w:cs="Times New Roman"/>
          <w:sz w:val="24"/>
          <w:szCs w:val="24"/>
        </w:rPr>
        <w:t xml:space="preserve">between </w:t>
      </w:r>
      <w:r w:rsidR="00376EB9">
        <w:rPr>
          <w:rFonts w:ascii="Times New Roman" w:hAnsi="Times New Roman" w:cs="Times New Roman"/>
          <w:sz w:val="24"/>
          <w:szCs w:val="24"/>
        </w:rPr>
        <w:t>9:0</w:t>
      </w:r>
      <w:r>
        <w:rPr>
          <w:rFonts w:ascii="Times New Roman" w:hAnsi="Times New Roman" w:cs="Times New Roman"/>
          <w:sz w:val="24"/>
          <w:szCs w:val="24"/>
        </w:rPr>
        <w:t>0</w:t>
      </w:r>
      <w:r w:rsidRPr="007B5D06">
        <w:rPr>
          <w:rFonts w:ascii="Times New Roman" w:hAnsi="Times New Roman" w:cs="Times New Roman"/>
          <w:sz w:val="24"/>
          <w:szCs w:val="24"/>
        </w:rPr>
        <w:t xml:space="preserve"> and </w:t>
      </w:r>
      <w:r>
        <w:rPr>
          <w:rFonts w:ascii="Times New Roman" w:hAnsi="Times New Roman" w:cs="Times New Roman"/>
          <w:sz w:val="24"/>
          <w:szCs w:val="24"/>
        </w:rPr>
        <w:t>9:</w:t>
      </w:r>
      <w:r w:rsidR="00376EB9">
        <w:rPr>
          <w:rFonts w:ascii="Times New Roman" w:hAnsi="Times New Roman" w:cs="Times New Roman"/>
          <w:sz w:val="24"/>
          <w:szCs w:val="24"/>
        </w:rPr>
        <w:t>30</w:t>
      </w:r>
      <w:r w:rsidRPr="007B5D06">
        <w:rPr>
          <w:rFonts w:ascii="Times New Roman" w:hAnsi="Times New Roman" w:cs="Times New Roman"/>
          <w:sz w:val="24"/>
          <w:szCs w:val="24"/>
        </w:rPr>
        <w:t xml:space="preserve"> a.m.  </w:t>
      </w:r>
    </w:p>
    <w:p w14:paraId="7820EFB5" w14:textId="7984A845" w:rsidR="00072041" w:rsidRPr="007B5D06" w:rsidRDefault="00072041" w:rsidP="000A29F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Share-the-Fun contestants may unload their props backstage, during check-in time, until needed for judging.</w:t>
      </w:r>
    </w:p>
    <w:p w14:paraId="5FFC964A" w14:textId="58E9DC35" w:rsidR="000A29FD" w:rsidRPr="007B5D06" w:rsidRDefault="000A29FD" w:rsidP="000A29FD">
      <w:pPr>
        <w:pStyle w:val="ListParagraph"/>
        <w:numPr>
          <w:ilvl w:val="0"/>
          <w:numId w:val="10"/>
        </w:numPr>
        <w:spacing w:after="0" w:line="240" w:lineRule="auto"/>
        <w:rPr>
          <w:rFonts w:ascii="Times New Roman" w:hAnsi="Times New Roman" w:cs="Times New Roman"/>
          <w:sz w:val="24"/>
          <w:szCs w:val="24"/>
        </w:rPr>
      </w:pPr>
      <w:r w:rsidRPr="007B5D06">
        <w:rPr>
          <w:rFonts w:ascii="Times New Roman" w:hAnsi="Times New Roman" w:cs="Times New Roman"/>
          <w:sz w:val="24"/>
          <w:szCs w:val="24"/>
        </w:rPr>
        <w:t>Contest</w:t>
      </w:r>
      <w:r>
        <w:rPr>
          <w:rFonts w:ascii="Times New Roman" w:hAnsi="Times New Roman" w:cs="Times New Roman"/>
          <w:sz w:val="24"/>
          <w:szCs w:val="24"/>
        </w:rPr>
        <w:t>ant</w:t>
      </w:r>
      <w:r w:rsidRPr="007B5D06">
        <w:rPr>
          <w:rFonts w:ascii="Times New Roman" w:hAnsi="Times New Roman" w:cs="Times New Roman"/>
          <w:sz w:val="24"/>
          <w:szCs w:val="24"/>
        </w:rPr>
        <w:t xml:space="preserve"> orientation will begin at </w:t>
      </w:r>
      <w:r>
        <w:rPr>
          <w:rFonts w:ascii="Times New Roman" w:hAnsi="Times New Roman" w:cs="Times New Roman"/>
          <w:sz w:val="24"/>
          <w:szCs w:val="24"/>
        </w:rPr>
        <w:t>9:</w:t>
      </w:r>
      <w:r w:rsidR="00376EB9">
        <w:rPr>
          <w:rFonts w:ascii="Times New Roman" w:hAnsi="Times New Roman" w:cs="Times New Roman"/>
          <w:sz w:val="24"/>
          <w:szCs w:val="24"/>
        </w:rPr>
        <w:t>30</w:t>
      </w:r>
      <w:r w:rsidRPr="007B5D06">
        <w:rPr>
          <w:rFonts w:ascii="Times New Roman" w:hAnsi="Times New Roman" w:cs="Times New Roman"/>
          <w:sz w:val="24"/>
          <w:szCs w:val="24"/>
        </w:rPr>
        <w:t xml:space="preserve"> a.m. </w:t>
      </w:r>
      <w:r w:rsidR="00820D2F">
        <w:rPr>
          <w:rFonts w:ascii="Times New Roman" w:hAnsi="Times New Roman" w:cs="Times New Roman"/>
          <w:sz w:val="24"/>
          <w:szCs w:val="24"/>
        </w:rPr>
        <w:t>in each judging room.</w:t>
      </w:r>
      <w:r w:rsidRPr="007B5D06">
        <w:rPr>
          <w:rFonts w:ascii="Times New Roman" w:hAnsi="Times New Roman" w:cs="Times New Roman"/>
          <w:sz w:val="24"/>
          <w:szCs w:val="24"/>
        </w:rPr>
        <w:t xml:space="preserve"> </w:t>
      </w:r>
    </w:p>
    <w:p w14:paraId="781E90BC" w14:textId="242C9628" w:rsidR="000A29FD" w:rsidRPr="00072041" w:rsidRDefault="000A29FD" w:rsidP="000A29FD">
      <w:pPr>
        <w:pStyle w:val="ListParagraph"/>
        <w:numPr>
          <w:ilvl w:val="0"/>
          <w:numId w:val="10"/>
        </w:numPr>
        <w:spacing w:after="0" w:line="240" w:lineRule="auto"/>
        <w:rPr>
          <w:rFonts w:ascii="Times New Roman" w:hAnsi="Times New Roman" w:cs="Times New Roman"/>
          <w:sz w:val="24"/>
          <w:szCs w:val="24"/>
          <w:highlight w:val="yellow"/>
        </w:rPr>
      </w:pPr>
      <w:r w:rsidRPr="00072041">
        <w:rPr>
          <w:rFonts w:ascii="Times New Roman" w:hAnsi="Times New Roman" w:cs="Times New Roman"/>
          <w:sz w:val="24"/>
          <w:szCs w:val="24"/>
          <w:highlight w:val="yellow"/>
        </w:rPr>
        <w:t>Judging will begin promptly at 9:</w:t>
      </w:r>
      <w:r w:rsidR="00376EB9" w:rsidRPr="00072041">
        <w:rPr>
          <w:rFonts w:ascii="Times New Roman" w:hAnsi="Times New Roman" w:cs="Times New Roman"/>
          <w:sz w:val="24"/>
          <w:szCs w:val="24"/>
          <w:highlight w:val="yellow"/>
        </w:rPr>
        <w:t>45</w:t>
      </w:r>
      <w:r w:rsidRPr="00072041">
        <w:rPr>
          <w:rFonts w:ascii="Times New Roman" w:hAnsi="Times New Roman" w:cs="Times New Roman"/>
          <w:sz w:val="24"/>
          <w:szCs w:val="24"/>
          <w:highlight w:val="yellow"/>
        </w:rPr>
        <w:t xml:space="preserve"> a.m.  No one will be permitted into the judging rooms after 9:</w:t>
      </w:r>
      <w:r w:rsidR="00376EB9" w:rsidRPr="00072041">
        <w:rPr>
          <w:rFonts w:ascii="Times New Roman" w:hAnsi="Times New Roman" w:cs="Times New Roman"/>
          <w:sz w:val="24"/>
          <w:szCs w:val="24"/>
          <w:highlight w:val="yellow"/>
        </w:rPr>
        <w:t>4</w:t>
      </w:r>
      <w:r w:rsidRPr="00072041">
        <w:rPr>
          <w:rFonts w:ascii="Times New Roman" w:hAnsi="Times New Roman" w:cs="Times New Roman"/>
          <w:sz w:val="24"/>
          <w:szCs w:val="24"/>
          <w:highlight w:val="yellow"/>
        </w:rPr>
        <w:t>5 a.m.</w:t>
      </w:r>
    </w:p>
    <w:p w14:paraId="33E704AC" w14:textId="77777777" w:rsidR="000A29FD" w:rsidRPr="008302AF" w:rsidRDefault="000A29FD" w:rsidP="000A29FD">
      <w:pPr>
        <w:pStyle w:val="ListParagraph"/>
        <w:spacing w:after="0" w:line="240" w:lineRule="auto"/>
        <w:rPr>
          <w:rFonts w:ascii="Times New Roman" w:hAnsi="Times New Roman" w:cs="Times New Roman"/>
          <w:sz w:val="24"/>
          <w:szCs w:val="24"/>
          <w:highlight w:val="yellow"/>
        </w:rPr>
      </w:pPr>
    </w:p>
    <w:p w14:paraId="1926E742" w14:textId="1009833C" w:rsidR="00883249" w:rsidRPr="00721FA2" w:rsidRDefault="00883249" w:rsidP="00883249">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Questions at Contest</w:t>
      </w:r>
    </w:p>
    <w:p w14:paraId="0482908B" w14:textId="307D4CBD" w:rsidR="00883249" w:rsidRDefault="00EC1EA0" w:rsidP="00ED2F2A">
      <w:pPr>
        <w:pStyle w:val="ListParagraph"/>
        <w:numPr>
          <w:ilvl w:val="1"/>
          <w:numId w:val="2"/>
        </w:numPr>
        <w:spacing w:after="0" w:line="240" w:lineRule="auto"/>
        <w:ind w:left="720"/>
        <w:rPr>
          <w:rFonts w:ascii="Times New Roman" w:hAnsi="Times New Roman" w:cs="Times New Roman"/>
          <w:sz w:val="24"/>
          <w:szCs w:val="24"/>
        </w:rPr>
      </w:pPr>
      <w:r>
        <w:rPr>
          <w:noProof/>
        </w:rPr>
        <w:drawing>
          <wp:anchor distT="0" distB="0" distL="114300" distR="114300" simplePos="0" relativeHeight="251679744" behindDoc="0" locked="0" layoutInCell="1" allowOverlap="1" wp14:anchorId="600819C5" wp14:editId="52F772CD">
            <wp:simplePos x="0" y="0"/>
            <wp:positionH relativeFrom="column">
              <wp:posOffset>-438150</wp:posOffset>
            </wp:positionH>
            <wp:positionV relativeFrom="paragraph">
              <wp:posOffset>90805</wp:posOffset>
            </wp:positionV>
            <wp:extent cx="556260" cy="304800"/>
            <wp:effectExtent l="0" t="0" r="0" b="0"/>
            <wp:wrapSquare wrapText="bothSides"/>
            <wp:docPr id="10" name="Picture 10"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49">
        <w:rPr>
          <w:rFonts w:ascii="Times New Roman" w:hAnsi="Times New Roman" w:cs="Times New Roman"/>
          <w:sz w:val="24"/>
          <w:szCs w:val="24"/>
        </w:rPr>
        <w:t xml:space="preserve">Please see help desk attendant located </w:t>
      </w:r>
      <w:r w:rsidR="008F70CF">
        <w:rPr>
          <w:rFonts w:ascii="Times New Roman" w:hAnsi="Times New Roman" w:cs="Times New Roman"/>
          <w:sz w:val="24"/>
          <w:szCs w:val="24"/>
        </w:rPr>
        <w:t>in the Matthews Foundation Student Center building</w:t>
      </w:r>
      <w:r w:rsidR="00883249">
        <w:rPr>
          <w:rFonts w:ascii="Times New Roman" w:hAnsi="Times New Roman" w:cs="Times New Roman"/>
          <w:sz w:val="24"/>
          <w:szCs w:val="24"/>
        </w:rPr>
        <w:t>.</w:t>
      </w:r>
    </w:p>
    <w:p w14:paraId="2BED0CCF" w14:textId="3E7FE3AA" w:rsidR="00883249" w:rsidRDefault="00883249" w:rsidP="00ED2F2A">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Committee members will be wearing a 4-H lanyard and can help provide directions.</w:t>
      </w:r>
    </w:p>
    <w:p w14:paraId="4B4DB58B" w14:textId="295A5C98" w:rsidR="008F70CF" w:rsidRDefault="008F70CF" w:rsidP="00ED2F2A">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Please provide feedback for </w:t>
      </w:r>
      <w:r w:rsidR="00195785">
        <w:rPr>
          <w:rFonts w:ascii="Times New Roman" w:hAnsi="Times New Roman" w:cs="Times New Roman"/>
          <w:sz w:val="24"/>
          <w:szCs w:val="24"/>
        </w:rPr>
        <w:t>4-H</w:t>
      </w:r>
      <w:r>
        <w:rPr>
          <w:rFonts w:ascii="Times New Roman" w:hAnsi="Times New Roman" w:cs="Times New Roman"/>
          <w:sz w:val="24"/>
          <w:szCs w:val="24"/>
        </w:rPr>
        <w:t xml:space="preserve"> contests by completing a short survey (paper or QR</w:t>
      </w:r>
      <w:r w:rsidR="00195785">
        <w:rPr>
          <w:rFonts w:ascii="Times New Roman" w:hAnsi="Times New Roman" w:cs="Times New Roman"/>
          <w:sz w:val="24"/>
          <w:szCs w:val="24"/>
        </w:rPr>
        <w:t xml:space="preserve"> code</w:t>
      </w:r>
      <w:r>
        <w:rPr>
          <w:rFonts w:ascii="Times New Roman" w:hAnsi="Times New Roman" w:cs="Times New Roman"/>
          <w:sz w:val="24"/>
          <w:szCs w:val="24"/>
        </w:rPr>
        <w:t>) located at the Help Desk.</w:t>
      </w:r>
      <w:r w:rsidR="00195785">
        <w:rPr>
          <w:rFonts w:ascii="Times New Roman" w:hAnsi="Times New Roman" w:cs="Times New Roman"/>
          <w:sz w:val="24"/>
          <w:szCs w:val="24"/>
        </w:rPr>
        <w:t xml:space="preserve">  In addition, a survey link will be sent with the final schedule to complete electronically.</w:t>
      </w:r>
    </w:p>
    <w:p w14:paraId="169DE90A" w14:textId="77777777" w:rsidR="00661CC7" w:rsidRPr="00103ACE" w:rsidRDefault="00661CC7" w:rsidP="00661CC7">
      <w:pPr>
        <w:pStyle w:val="ListParagraph"/>
        <w:spacing w:after="0" w:line="240" w:lineRule="auto"/>
        <w:rPr>
          <w:rFonts w:ascii="Times New Roman" w:hAnsi="Times New Roman" w:cs="Times New Roman"/>
          <w:sz w:val="24"/>
          <w:szCs w:val="24"/>
        </w:rPr>
      </w:pPr>
    </w:p>
    <w:p w14:paraId="60615133" w14:textId="77777777" w:rsidR="00C74DC8" w:rsidRPr="00211020" w:rsidRDefault="00C74DC8" w:rsidP="00C74DC8">
      <w:pPr>
        <w:spacing w:after="0" w:line="240" w:lineRule="auto"/>
        <w:rPr>
          <w:rFonts w:ascii="Times New Roman" w:hAnsi="Times New Roman" w:cs="Times New Roman"/>
          <w:color w:val="00B050"/>
          <w:sz w:val="28"/>
          <w:szCs w:val="28"/>
        </w:rPr>
      </w:pPr>
      <w:r w:rsidRPr="00211020">
        <w:rPr>
          <w:rFonts w:ascii="Times New Roman" w:hAnsi="Times New Roman" w:cs="Times New Roman"/>
          <w:b/>
          <w:bCs/>
          <w:color w:val="00B050"/>
          <w:sz w:val="28"/>
          <w:szCs w:val="28"/>
        </w:rPr>
        <w:t>Awards</w:t>
      </w:r>
      <w:r w:rsidRPr="00211020">
        <w:rPr>
          <w:rFonts w:ascii="Times New Roman" w:hAnsi="Times New Roman" w:cs="Times New Roman"/>
          <w:color w:val="00B050"/>
          <w:sz w:val="28"/>
          <w:szCs w:val="28"/>
        </w:rPr>
        <w:t xml:space="preserve"> </w:t>
      </w:r>
    </w:p>
    <w:p w14:paraId="10750632" w14:textId="368C005E" w:rsidR="00C74DC8" w:rsidRPr="00C74DC8" w:rsidRDefault="00C74DC8" w:rsidP="00C74DC8">
      <w:pPr>
        <w:pStyle w:val="ListParagraph"/>
        <w:numPr>
          <w:ilvl w:val="0"/>
          <w:numId w:val="5"/>
        </w:numPr>
        <w:spacing w:after="0" w:line="240" w:lineRule="auto"/>
        <w:rPr>
          <w:rFonts w:ascii="Times New Roman" w:hAnsi="Times New Roman" w:cs="Times New Roman"/>
          <w:sz w:val="24"/>
          <w:szCs w:val="24"/>
        </w:rPr>
      </w:pPr>
      <w:r w:rsidRPr="00C74DC8">
        <w:rPr>
          <w:rFonts w:ascii="Times New Roman" w:hAnsi="Times New Roman" w:cs="Times New Roman"/>
          <w:sz w:val="24"/>
          <w:szCs w:val="24"/>
        </w:rPr>
        <w:t xml:space="preserve">Presentation of awards for each Roundup contest will be held in </w:t>
      </w:r>
      <w:r w:rsidR="007B5D06">
        <w:rPr>
          <w:rFonts w:ascii="Times New Roman" w:hAnsi="Times New Roman" w:cs="Times New Roman"/>
          <w:sz w:val="24"/>
          <w:szCs w:val="24"/>
        </w:rPr>
        <w:t>each</w:t>
      </w:r>
      <w:r w:rsidRPr="00C74DC8">
        <w:rPr>
          <w:rFonts w:ascii="Times New Roman" w:hAnsi="Times New Roman" w:cs="Times New Roman"/>
          <w:sz w:val="24"/>
          <w:szCs w:val="24"/>
        </w:rPr>
        <w:t xml:space="preserve"> judging room following tabulation of results.</w:t>
      </w:r>
    </w:p>
    <w:p w14:paraId="3AFFD489" w14:textId="53D212CA" w:rsidR="00C74DC8" w:rsidRPr="00376EB9" w:rsidRDefault="00C74DC8" w:rsidP="00376EB9">
      <w:pPr>
        <w:pStyle w:val="ListParagraph"/>
        <w:numPr>
          <w:ilvl w:val="0"/>
          <w:numId w:val="5"/>
        </w:numPr>
        <w:spacing w:after="0" w:line="240" w:lineRule="auto"/>
        <w:rPr>
          <w:rFonts w:ascii="Times New Roman" w:hAnsi="Times New Roman" w:cs="Times New Roman"/>
          <w:sz w:val="24"/>
          <w:szCs w:val="24"/>
        </w:rPr>
      </w:pPr>
      <w:r w:rsidRPr="00376EB9">
        <w:rPr>
          <w:rFonts w:ascii="Times New Roman" w:hAnsi="Times New Roman" w:cs="Times New Roman"/>
          <w:sz w:val="24"/>
          <w:szCs w:val="24"/>
        </w:rPr>
        <w:t>Those placing in a come-and-go contest will receive awards and prizes at their county Extension office.</w:t>
      </w:r>
    </w:p>
    <w:p w14:paraId="3D27A09B" w14:textId="1D3F88AB" w:rsidR="00C74DC8" w:rsidRPr="00376EB9" w:rsidRDefault="00C74DC8" w:rsidP="00376EB9">
      <w:pPr>
        <w:pStyle w:val="ListParagraph"/>
        <w:numPr>
          <w:ilvl w:val="0"/>
          <w:numId w:val="5"/>
        </w:numPr>
        <w:spacing w:after="0" w:line="240" w:lineRule="auto"/>
        <w:rPr>
          <w:rFonts w:ascii="Times New Roman" w:hAnsi="Times New Roman" w:cs="Times New Roman"/>
          <w:sz w:val="24"/>
          <w:szCs w:val="24"/>
        </w:rPr>
      </w:pPr>
      <w:r w:rsidRPr="00376EB9">
        <w:rPr>
          <w:rFonts w:ascii="Times New Roman" w:hAnsi="Times New Roman" w:cs="Times New Roman"/>
          <w:sz w:val="24"/>
          <w:szCs w:val="24"/>
        </w:rPr>
        <w:lastRenderedPageBreak/>
        <w:t xml:space="preserve">Placings </w:t>
      </w:r>
      <w:r w:rsidR="00376EB9" w:rsidRPr="00376EB9">
        <w:rPr>
          <w:rFonts w:ascii="Times New Roman" w:hAnsi="Times New Roman" w:cs="Times New Roman"/>
          <w:sz w:val="24"/>
          <w:szCs w:val="24"/>
        </w:rPr>
        <w:t xml:space="preserve">for come-and-go contests </w:t>
      </w:r>
      <w:r w:rsidRPr="00376EB9">
        <w:rPr>
          <w:rFonts w:ascii="Times New Roman" w:hAnsi="Times New Roman" w:cs="Times New Roman"/>
          <w:sz w:val="24"/>
          <w:szCs w:val="24"/>
        </w:rPr>
        <w:t>will be posted at the Help Desk once tabulation is complete.</w:t>
      </w:r>
    </w:p>
    <w:p w14:paraId="59F803A6" w14:textId="77777777" w:rsidR="00376EB9" w:rsidRPr="00376EB9" w:rsidRDefault="00376EB9" w:rsidP="00376EB9">
      <w:pPr>
        <w:pStyle w:val="ListParagraph"/>
        <w:numPr>
          <w:ilvl w:val="0"/>
          <w:numId w:val="5"/>
        </w:numPr>
        <w:spacing w:after="0" w:line="240" w:lineRule="auto"/>
        <w:rPr>
          <w:rFonts w:ascii="Times New Roman" w:hAnsi="Times New Roman" w:cs="Times New Roman"/>
          <w:sz w:val="24"/>
          <w:szCs w:val="24"/>
        </w:rPr>
      </w:pPr>
      <w:r w:rsidRPr="00376EB9">
        <w:rPr>
          <w:rFonts w:ascii="Times New Roman" w:hAnsi="Times New Roman" w:cs="Times New Roman"/>
          <w:sz w:val="24"/>
          <w:szCs w:val="24"/>
        </w:rPr>
        <w:t>1</w:t>
      </w:r>
      <w:r w:rsidRPr="00376EB9">
        <w:rPr>
          <w:rFonts w:ascii="Times New Roman" w:hAnsi="Times New Roman" w:cs="Times New Roman"/>
          <w:sz w:val="24"/>
          <w:szCs w:val="24"/>
          <w:vertAlign w:val="superscript"/>
        </w:rPr>
        <w:t>st</w:t>
      </w:r>
      <w:r w:rsidRPr="00376EB9">
        <w:rPr>
          <w:rFonts w:ascii="Times New Roman" w:hAnsi="Times New Roman" w:cs="Times New Roman"/>
          <w:sz w:val="24"/>
          <w:szCs w:val="24"/>
        </w:rPr>
        <w:t xml:space="preserve"> – 3</w:t>
      </w:r>
      <w:r w:rsidRPr="00376EB9">
        <w:rPr>
          <w:rFonts w:ascii="Times New Roman" w:hAnsi="Times New Roman" w:cs="Times New Roman"/>
          <w:sz w:val="24"/>
          <w:szCs w:val="24"/>
          <w:vertAlign w:val="superscript"/>
        </w:rPr>
        <w:t>rd</w:t>
      </w:r>
      <w:r w:rsidRPr="00376EB9">
        <w:rPr>
          <w:rFonts w:ascii="Times New Roman" w:hAnsi="Times New Roman" w:cs="Times New Roman"/>
          <w:sz w:val="24"/>
          <w:szCs w:val="24"/>
        </w:rPr>
        <w:t xml:space="preserve"> places will be presented a rosette and a prize to be determined by committee.  </w:t>
      </w:r>
    </w:p>
    <w:p w14:paraId="03896D1B" w14:textId="77777777" w:rsidR="00C74DC8" w:rsidRPr="00211020" w:rsidRDefault="00C74DC8" w:rsidP="00C74DC8">
      <w:pPr>
        <w:pStyle w:val="ListParagraph"/>
        <w:numPr>
          <w:ilvl w:val="0"/>
          <w:numId w:val="5"/>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Entry via 4-H Connect gives permission to the District office to use the participant’s name</w:t>
      </w:r>
      <w:r>
        <w:rPr>
          <w:rFonts w:ascii="Times New Roman" w:hAnsi="Times New Roman" w:cs="Times New Roman"/>
          <w:sz w:val="24"/>
          <w:szCs w:val="24"/>
        </w:rPr>
        <w:t xml:space="preserve"> and/or </w:t>
      </w:r>
      <w:r w:rsidRPr="00211020">
        <w:rPr>
          <w:rFonts w:ascii="Times New Roman" w:hAnsi="Times New Roman" w:cs="Times New Roman"/>
          <w:sz w:val="24"/>
          <w:szCs w:val="24"/>
        </w:rPr>
        <w:t>photograph as needed for marketing and promotion purposes.</w:t>
      </w:r>
    </w:p>
    <w:p w14:paraId="4A2B5669" w14:textId="77777777" w:rsidR="00C74DC8" w:rsidRDefault="00C74DC8" w:rsidP="00C74DC8">
      <w:pPr>
        <w:spacing w:after="0" w:line="240" w:lineRule="auto"/>
        <w:rPr>
          <w:rFonts w:ascii="Times New Roman" w:hAnsi="Times New Roman" w:cs="Times New Roman"/>
          <w:b/>
          <w:bCs/>
          <w:color w:val="00B050"/>
          <w:sz w:val="28"/>
          <w:szCs w:val="28"/>
        </w:rPr>
      </w:pPr>
    </w:p>
    <w:p w14:paraId="4DB652C4" w14:textId="6692194B" w:rsidR="00661CC7" w:rsidRPr="00661CC7" w:rsidRDefault="00103ACE" w:rsidP="00103ACE">
      <w:pPr>
        <w:pStyle w:val="NormalWeb"/>
        <w:spacing w:before="0" w:beforeAutospacing="0" w:after="0" w:afterAutospacing="0"/>
        <w:rPr>
          <w:b/>
          <w:bCs/>
          <w:color w:val="00B050"/>
          <w:sz w:val="28"/>
          <w:szCs w:val="28"/>
        </w:rPr>
      </w:pPr>
      <w:r w:rsidRPr="00103ACE">
        <w:rPr>
          <w:b/>
          <w:bCs/>
          <w:color w:val="00B050"/>
          <w:sz w:val="28"/>
          <w:szCs w:val="28"/>
        </w:rPr>
        <w:t>Scoring Criteria</w:t>
      </w:r>
    </w:p>
    <w:p w14:paraId="760AF5FF" w14:textId="77777777" w:rsidR="00103ACE" w:rsidRDefault="00103ACE" w:rsidP="00820D2F">
      <w:pPr>
        <w:pStyle w:val="ListParagraph"/>
        <w:numPr>
          <w:ilvl w:val="1"/>
          <w:numId w:val="1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w:t>
      </w:r>
      <w:r w:rsidRPr="007900CB">
        <w:rPr>
          <w:rFonts w:ascii="Times New Roman" w:hAnsi="Times New Roman" w:cs="Times New Roman"/>
          <w:sz w:val="24"/>
          <w:szCs w:val="24"/>
        </w:rPr>
        <w:t>ankings, judges’ comments and other correspondence will be forwarded to the contestant’s county Extension office.  Please allow up to three weeks for processing.</w:t>
      </w:r>
    </w:p>
    <w:p w14:paraId="1D8C264F" w14:textId="7D22BD22" w:rsidR="00103ACE" w:rsidRDefault="00103ACE" w:rsidP="00820D2F">
      <w:pPr>
        <w:pStyle w:val="ListParagraph"/>
        <w:numPr>
          <w:ilvl w:val="1"/>
          <w:numId w:val="1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Seniors (individual or team) must score an 80 or above to participate in the state Texas 4-H Roundup, regardless of contest placing.</w:t>
      </w:r>
    </w:p>
    <w:p w14:paraId="38BEAED3" w14:textId="77777777" w:rsidR="00820D2F" w:rsidRDefault="00820D2F" w:rsidP="00820D2F">
      <w:pPr>
        <w:pStyle w:val="ListParagraph"/>
        <w:spacing w:after="0" w:line="240" w:lineRule="auto"/>
        <w:ind w:left="630"/>
        <w:rPr>
          <w:rFonts w:ascii="Times New Roman" w:hAnsi="Times New Roman" w:cs="Times New Roman"/>
          <w:sz w:val="24"/>
          <w:szCs w:val="24"/>
        </w:rPr>
      </w:pPr>
    </w:p>
    <w:p w14:paraId="1E353524" w14:textId="67B12FAB" w:rsidR="00103ACE" w:rsidRPr="00103ACE" w:rsidRDefault="00103ACE" w:rsidP="00103ACE">
      <w:pPr>
        <w:spacing w:after="0" w:line="240" w:lineRule="auto"/>
        <w:rPr>
          <w:rFonts w:ascii="Times New Roman" w:hAnsi="Times New Roman" w:cs="Times New Roman"/>
          <w:b/>
          <w:bCs/>
          <w:color w:val="00B050"/>
          <w:sz w:val="28"/>
          <w:szCs w:val="28"/>
        </w:rPr>
      </w:pPr>
      <w:r w:rsidRPr="00103ACE">
        <w:rPr>
          <w:rFonts w:ascii="Times New Roman" w:hAnsi="Times New Roman" w:cs="Times New Roman"/>
          <w:b/>
          <w:bCs/>
          <w:color w:val="00B050"/>
          <w:sz w:val="28"/>
          <w:szCs w:val="28"/>
        </w:rPr>
        <w:t>Qualifying for State Roundup</w:t>
      </w:r>
    </w:p>
    <w:p w14:paraId="7A44653D" w14:textId="21BA6F80" w:rsidR="00103ACE" w:rsidRDefault="00103ACE" w:rsidP="00820D2F">
      <w:pPr>
        <w:pStyle w:val="ListParagraph"/>
        <w:numPr>
          <w:ilvl w:val="1"/>
          <w:numId w:val="1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top three Senior age division teams (grades 9-12) at the District-level Roundup will advance to state, if they meet scoring criteria.</w:t>
      </w:r>
    </w:p>
    <w:p w14:paraId="340D961A" w14:textId="72119BB6" w:rsidR="00C74DC8" w:rsidRDefault="00103ACE" w:rsidP="00820D2F">
      <w:pPr>
        <w:pStyle w:val="ListParagraph"/>
        <w:numPr>
          <w:ilvl w:val="1"/>
          <w:numId w:val="1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Exception</w:t>
      </w:r>
      <w:r w:rsidR="002F0CB7">
        <w:rPr>
          <w:rFonts w:ascii="Times New Roman" w:hAnsi="Times New Roman" w:cs="Times New Roman"/>
          <w:sz w:val="24"/>
          <w:szCs w:val="24"/>
        </w:rPr>
        <w:t>s</w:t>
      </w:r>
      <w:r w:rsidR="00376EB9">
        <w:rPr>
          <w:rFonts w:ascii="Times New Roman" w:hAnsi="Times New Roman" w:cs="Times New Roman"/>
          <w:sz w:val="24"/>
          <w:szCs w:val="24"/>
        </w:rPr>
        <w:t>:</w:t>
      </w:r>
    </w:p>
    <w:p w14:paraId="08545307" w14:textId="4005A812" w:rsidR="00103ACE" w:rsidRPr="00C74DC8" w:rsidRDefault="00103ACE" w:rsidP="00820D2F">
      <w:pPr>
        <w:pStyle w:val="ListParagraph"/>
        <w:numPr>
          <w:ilvl w:val="2"/>
          <w:numId w:val="41"/>
        </w:numPr>
        <w:spacing w:after="0" w:line="240" w:lineRule="auto"/>
        <w:ind w:left="1440"/>
        <w:rPr>
          <w:rFonts w:ascii="Times New Roman" w:hAnsi="Times New Roman" w:cs="Times New Roman"/>
          <w:sz w:val="24"/>
          <w:szCs w:val="24"/>
        </w:rPr>
      </w:pPr>
      <w:r w:rsidRPr="00C74DC8">
        <w:rPr>
          <w:rFonts w:ascii="Times New Roman" w:hAnsi="Times New Roman" w:cs="Times New Roman"/>
          <w:sz w:val="24"/>
          <w:szCs w:val="24"/>
        </w:rPr>
        <w:t xml:space="preserve">The top </w:t>
      </w:r>
      <w:r w:rsidRPr="00C74DC8">
        <w:rPr>
          <w:rFonts w:ascii="Times New Roman" w:hAnsi="Times New Roman" w:cs="Times New Roman"/>
          <w:b/>
          <w:bCs/>
          <w:sz w:val="24"/>
          <w:szCs w:val="24"/>
        </w:rPr>
        <w:t>two</w:t>
      </w:r>
      <w:r w:rsidRPr="00C74DC8">
        <w:rPr>
          <w:rFonts w:ascii="Times New Roman" w:hAnsi="Times New Roman" w:cs="Times New Roman"/>
          <w:sz w:val="24"/>
          <w:szCs w:val="24"/>
        </w:rPr>
        <w:t xml:space="preserve"> Share the Fun entries will advance to state, if they meet scoring criteria.</w:t>
      </w:r>
    </w:p>
    <w:p w14:paraId="61626073" w14:textId="77777777" w:rsidR="00C74DC8" w:rsidRDefault="002F0CB7" w:rsidP="00820D2F">
      <w:pPr>
        <w:pStyle w:val="ListParagraph"/>
        <w:numPr>
          <w:ilvl w:val="1"/>
          <w:numId w:val="40"/>
        </w:numPr>
        <w:spacing w:after="0" w:line="240" w:lineRule="auto"/>
        <w:rPr>
          <w:rFonts w:ascii="Times New Roman" w:hAnsi="Times New Roman" w:cs="Times New Roman"/>
          <w:sz w:val="24"/>
          <w:szCs w:val="24"/>
        </w:rPr>
      </w:pPr>
      <w:r w:rsidRPr="00C74DC8">
        <w:rPr>
          <w:rFonts w:ascii="Times New Roman" w:hAnsi="Times New Roman" w:cs="Times New Roman"/>
          <w:sz w:val="24"/>
          <w:szCs w:val="24"/>
        </w:rPr>
        <w:t xml:space="preserve">Horticulture Identification is a District 5 contest only and there is no advancement to state.  </w:t>
      </w:r>
    </w:p>
    <w:p w14:paraId="18CAFB03" w14:textId="51F5CD25" w:rsidR="002F0CB7" w:rsidRPr="00C74DC8" w:rsidRDefault="002F0CB7" w:rsidP="00820D2F">
      <w:pPr>
        <w:pStyle w:val="ListParagraph"/>
        <w:numPr>
          <w:ilvl w:val="1"/>
          <w:numId w:val="40"/>
        </w:numPr>
        <w:spacing w:after="0" w:line="240" w:lineRule="auto"/>
        <w:rPr>
          <w:rFonts w:ascii="Times New Roman" w:hAnsi="Times New Roman" w:cs="Times New Roman"/>
          <w:sz w:val="24"/>
          <w:szCs w:val="24"/>
        </w:rPr>
      </w:pPr>
      <w:r w:rsidRPr="00C74DC8">
        <w:rPr>
          <w:rFonts w:ascii="Times New Roman" w:hAnsi="Times New Roman" w:cs="Times New Roman"/>
          <w:sz w:val="24"/>
          <w:szCs w:val="24"/>
        </w:rPr>
        <w:t>Agriculture Product Identification is a</w:t>
      </w:r>
      <w:r w:rsidR="00520508" w:rsidRPr="00C74DC8">
        <w:rPr>
          <w:rFonts w:ascii="Times New Roman" w:hAnsi="Times New Roman" w:cs="Times New Roman"/>
          <w:sz w:val="24"/>
          <w:szCs w:val="24"/>
        </w:rPr>
        <w:t>n invitational contest.</w:t>
      </w:r>
    </w:p>
    <w:p w14:paraId="2CECDA16" w14:textId="77777777" w:rsidR="00103ACE" w:rsidRDefault="00103ACE" w:rsidP="00820D2F">
      <w:pPr>
        <w:pStyle w:val="ListParagraph"/>
        <w:numPr>
          <w:ilvl w:val="1"/>
          <w:numId w:val="1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Texas 4-H Roundup contestant paperwork is available online at </w:t>
      </w:r>
    </w:p>
    <w:p w14:paraId="15773A76" w14:textId="77777777" w:rsidR="00103ACE" w:rsidRPr="00A27136" w:rsidRDefault="00103ACE" w:rsidP="00820D2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8B5583">
          <w:rPr>
            <w:rStyle w:val="Hyperlink"/>
            <w:rFonts w:ascii="Times New Roman" w:hAnsi="Times New Roman" w:cs="Times New Roman"/>
            <w:sz w:val="24"/>
            <w:szCs w:val="24"/>
          </w:rPr>
          <w:t>https://texas4-h.tamu.edu/events/roundup/</w:t>
        </w:r>
      </w:hyperlink>
    </w:p>
    <w:p w14:paraId="61EFEDF2" w14:textId="77777777" w:rsidR="00103ACE" w:rsidRDefault="00103ACE" w:rsidP="001C5937">
      <w:pPr>
        <w:rPr>
          <w:rFonts w:ascii="Times New Roman" w:hAnsi="Times New Roman" w:cs="Times New Roman"/>
          <w:b/>
          <w:bCs/>
          <w:sz w:val="36"/>
          <w:szCs w:val="36"/>
        </w:rPr>
      </w:pPr>
    </w:p>
    <w:p w14:paraId="51541E52" w14:textId="6FA300A2" w:rsidR="008F70CF" w:rsidRDefault="009A7F5E" w:rsidP="008F70CF">
      <w:pPr>
        <w:spacing w:after="0" w:line="240" w:lineRule="auto"/>
        <w:rPr>
          <w:rFonts w:ascii="Times New Roman" w:hAnsi="Times New Roman" w:cs="Times New Roman"/>
          <w:sz w:val="24"/>
          <w:szCs w:val="24"/>
        </w:rPr>
      </w:pPr>
      <w:r>
        <w:rPr>
          <w:rFonts w:ascii="Times New Roman" w:hAnsi="Times New Roman" w:cs="Times New Roman"/>
          <w:b/>
          <w:bCs/>
          <w:sz w:val="36"/>
          <w:szCs w:val="36"/>
        </w:rPr>
        <w:br w:type="page"/>
      </w:r>
    </w:p>
    <w:p w14:paraId="70552831" w14:textId="72965620" w:rsidR="0011042C" w:rsidRPr="0011042C" w:rsidRDefault="008302AF" w:rsidP="0011042C">
      <w:pPr>
        <w:rPr>
          <w:rStyle w:val="Strong"/>
          <w:rFonts w:ascii="Times New Roman" w:hAnsi="Times New Roman" w:cs="Times New Roman"/>
          <w:b w:val="0"/>
          <w:bCs w:val="0"/>
          <w:sz w:val="24"/>
          <w:szCs w:val="24"/>
        </w:rPr>
      </w:pPr>
      <w:r w:rsidRPr="008F70CF">
        <w:rPr>
          <w:rStyle w:val="Strong"/>
          <w:noProof/>
          <w:sz w:val="28"/>
          <w:szCs w:val="28"/>
        </w:rPr>
        <w:lastRenderedPageBreak/>
        <mc:AlternateContent>
          <mc:Choice Requires="wps">
            <w:drawing>
              <wp:anchor distT="45720" distB="45720" distL="182880" distR="182880" simplePos="0" relativeHeight="251698176" behindDoc="1" locked="0" layoutInCell="1" allowOverlap="0" wp14:anchorId="0DF3DCAC" wp14:editId="31058187">
                <wp:simplePos x="0" y="0"/>
                <wp:positionH relativeFrom="margin">
                  <wp:posOffset>-185643</wp:posOffset>
                </wp:positionH>
                <wp:positionV relativeFrom="paragraph">
                  <wp:posOffset>38344</wp:posOffset>
                </wp:positionV>
                <wp:extent cx="6877050" cy="866140"/>
                <wp:effectExtent l="38100" t="38100" r="38100" b="2921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66140"/>
                        </a:xfrm>
                        <a:prstGeom prst="rect">
                          <a:avLst/>
                        </a:prstGeom>
                        <a:solidFill>
                          <a:srgbClr val="00B050"/>
                        </a:solidFill>
                        <a:ln w="76200" cmpd="dbl">
                          <a:solidFill>
                            <a:schemeClr val="tx2"/>
                          </a:solidFill>
                          <a:miter lim="800000"/>
                          <a:headEnd/>
                          <a:tailEnd/>
                        </a:ln>
                      </wps:spPr>
                      <wps:txbx>
                        <w:txbxContent>
                          <w:p w14:paraId="01943EE7" w14:textId="468603CF" w:rsidR="00376EB9" w:rsidRPr="0011042C" w:rsidRDefault="00376EB9" w:rsidP="0011042C">
                            <w:pPr>
                              <w:spacing w:after="0"/>
                              <w:jc w:val="center"/>
                              <w:rPr>
                                <w:caps/>
                                <w:color w:val="FFFFFF" w:themeColor="background1"/>
                                <w:sz w:val="56"/>
                                <w:szCs w:val="56"/>
                              </w:rPr>
                            </w:pPr>
                            <w:r>
                              <w:rPr>
                                <w:caps/>
                                <w:color w:val="FFFFFF" w:themeColor="background1"/>
                                <w:sz w:val="56"/>
                                <w:szCs w:val="56"/>
                              </w:rPr>
                              <w:t>educational presentations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3DCAC" id="Rectangle 11" o:spid="_x0000_s1026" style="position:absolute;margin-left:-14.6pt;margin-top:3pt;width:541.5pt;height:68.2pt;z-index:-251618304;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" o:allowoverlap="f" fillcolor="#00b050" strokecolor="#44546a [3215]" strokeweight="6pt">
                <v:stroke linestyle="thinThin"/>
                <v:textbox inset="14.4pt,14.4pt,14.4pt,14.4pt">
                  <w:txbxContent>
                    <w:p w14:paraId="01943EE7" w14:textId="468603CF" w:rsidR="00376EB9" w:rsidRPr="0011042C" w:rsidRDefault="00376EB9" w:rsidP="0011042C">
                      <w:pPr>
                        <w:spacing w:after="0"/>
                        <w:jc w:val="center"/>
                        <w:rPr>
                          <w:caps/>
                          <w:color w:val="FFFFFF" w:themeColor="background1"/>
                          <w:sz w:val="56"/>
                          <w:szCs w:val="56"/>
                        </w:rPr>
                      </w:pPr>
                      <w:r>
                        <w:rPr>
                          <w:caps/>
                          <w:color w:val="FFFFFF" w:themeColor="background1"/>
                          <w:sz w:val="56"/>
                          <w:szCs w:val="56"/>
                        </w:rPr>
                        <w:t>educational presentations</w:t>
                      </w:r>
                    </w:p>
                  </w:txbxContent>
                </v:textbox>
                <w10:wrap type="square" anchorx="margin"/>
              </v:rect>
            </w:pict>
          </mc:Fallback>
        </mc:AlternateContent>
      </w:r>
    </w:p>
    <w:p w14:paraId="5ECA43BA" w14:textId="0C72F3F4" w:rsidR="00C7683C" w:rsidRPr="0011042C" w:rsidRDefault="004E7DD9" w:rsidP="005E6766">
      <w:pPr>
        <w:pStyle w:val="NormalWeb"/>
        <w:rPr>
          <w:sz w:val="32"/>
          <w:szCs w:val="32"/>
        </w:rPr>
      </w:pPr>
      <w:r>
        <w:rPr>
          <w:noProof/>
        </w:rPr>
        <w:drawing>
          <wp:anchor distT="0" distB="0" distL="114300" distR="114300" simplePos="0" relativeHeight="251701248" behindDoc="0" locked="0" layoutInCell="1" allowOverlap="1" wp14:anchorId="76D77800" wp14:editId="0701DD00">
            <wp:simplePos x="0" y="0"/>
            <wp:positionH relativeFrom="page">
              <wp:align>right</wp:align>
            </wp:positionH>
            <wp:positionV relativeFrom="paragraph">
              <wp:posOffset>829492</wp:posOffset>
            </wp:positionV>
            <wp:extent cx="2788920" cy="3606800"/>
            <wp:effectExtent l="152400" t="152400" r="354330" b="3556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3606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E6766" w:rsidRPr="0011042C">
        <w:rPr>
          <w:sz w:val="32"/>
          <w:szCs w:val="32"/>
        </w:rPr>
        <w:t xml:space="preserve">An educational presentation is a fun way to share information with others about your 4-H project. You can give an educational presentation by yourself or with one of your 4-H friends. </w:t>
      </w:r>
    </w:p>
    <w:p w14:paraId="7F65FDB0" w14:textId="0E3BF86F" w:rsidR="00664367" w:rsidRDefault="00664367" w:rsidP="00664367">
      <w:pPr>
        <w:pStyle w:val="NormalWeb"/>
      </w:pPr>
      <w:r>
        <w:rPr>
          <w:b/>
          <w:bCs/>
        </w:rPr>
        <w:t>Entry</w:t>
      </w:r>
      <w:r w:rsidRPr="0023741C">
        <w:rPr>
          <w:b/>
          <w:bCs/>
        </w:rPr>
        <w:t>:</w:t>
      </w:r>
      <w:r>
        <w:t xml:space="preserve">  Enter as an individual or a team that is comprised of two members of the same 4-H age division.</w:t>
      </w:r>
    </w:p>
    <w:p w14:paraId="52A67343" w14:textId="0EAAA6DF" w:rsidR="001A3F6D" w:rsidRDefault="00664367" w:rsidP="001A3F6D">
      <w:pPr>
        <w:pStyle w:val="NormalWeb"/>
        <w:spacing w:before="0" w:beforeAutospacing="0" w:after="0" w:afterAutospacing="0"/>
        <w:rPr>
          <w:b/>
          <w:bCs/>
        </w:rPr>
      </w:pPr>
      <w:r w:rsidRPr="0023741C">
        <w:rPr>
          <w:b/>
          <w:bCs/>
        </w:rPr>
        <w:t>Time Limits</w:t>
      </w:r>
    </w:p>
    <w:p w14:paraId="705D4CA4" w14:textId="7308927C" w:rsidR="001A3F6D" w:rsidRDefault="00664367" w:rsidP="00ED2F2A">
      <w:pPr>
        <w:pStyle w:val="NormalWeb"/>
        <w:numPr>
          <w:ilvl w:val="0"/>
          <w:numId w:val="35"/>
        </w:numPr>
        <w:spacing w:before="0" w:beforeAutospacing="0" w:after="0" w:afterAutospacing="0"/>
      </w:pPr>
      <w:r>
        <w:t xml:space="preserve">A time limit of 12 minutes will be allowed for each presentation. </w:t>
      </w:r>
    </w:p>
    <w:p w14:paraId="06C23D15" w14:textId="61761B9B" w:rsidR="00664367" w:rsidRDefault="00664367" w:rsidP="00ED2F2A">
      <w:pPr>
        <w:pStyle w:val="NormalWeb"/>
        <w:numPr>
          <w:ilvl w:val="0"/>
          <w:numId w:val="35"/>
        </w:numPr>
      </w:pPr>
      <w:r>
        <w:t>A penalty of 2 points per minute over time will be deducted from final score.</w:t>
      </w:r>
      <w:r w:rsidR="004E7DD9" w:rsidRPr="004E7DD9">
        <w:rPr>
          <w:noProof/>
        </w:rPr>
        <w:t xml:space="preserve"> </w:t>
      </w:r>
    </w:p>
    <w:p w14:paraId="5799764C" w14:textId="6B3422B1" w:rsidR="005E6766" w:rsidRDefault="00EA4771" w:rsidP="005E6766">
      <w:pPr>
        <w:pStyle w:val="NormalWeb"/>
      </w:pPr>
      <w:r w:rsidRPr="0023741C">
        <w:rPr>
          <w:b/>
          <w:bCs/>
        </w:rPr>
        <w:t>Topic Subject:</w:t>
      </w:r>
      <w:r>
        <w:t xml:space="preserve">  </w:t>
      </w:r>
      <w:r w:rsidR="005E6766">
        <w:t xml:space="preserve">All presentations should address current </w:t>
      </w:r>
      <w:r>
        <w:t xml:space="preserve">or emerging </w:t>
      </w:r>
      <w:r w:rsidR="005E6766">
        <w:t>issues related to the topic category.</w:t>
      </w:r>
      <w:r w:rsidR="00782AD3">
        <w:t xml:space="preserve"> </w:t>
      </w:r>
    </w:p>
    <w:p w14:paraId="050FF1FB" w14:textId="378E7FE8" w:rsidR="00EA4771" w:rsidRPr="0023741C" w:rsidRDefault="002017EC" w:rsidP="00103ACE">
      <w:pPr>
        <w:pStyle w:val="NormalWeb"/>
        <w:spacing w:before="0" w:beforeAutospacing="0" w:after="0" w:afterAutospacing="0"/>
        <w:rPr>
          <w:b/>
          <w:bCs/>
        </w:rPr>
      </w:pPr>
      <w:r>
        <w:rPr>
          <w:b/>
          <w:bCs/>
        </w:rPr>
        <w:t>Topic C</w:t>
      </w:r>
      <w:r w:rsidR="00EA4771" w:rsidRPr="0023741C">
        <w:rPr>
          <w:b/>
          <w:bCs/>
        </w:rPr>
        <w:t>ategories</w:t>
      </w:r>
    </w:p>
    <w:p w14:paraId="00928F72" w14:textId="713863FD" w:rsidR="002017EC" w:rsidRDefault="00EA4771" w:rsidP="00ED2F2A">
      <w:pPr>
        <w:pStyle w:val="NormalWeb"/>
        <w:numPr>
          <w:ilvl w:val="0"/>
          <w:numId w:val="12"/>
        </w:numPr>
        <w:spacing w:before="0" w:beforeAutospacing="0" w:after="0" w:afterAutospacing="0"/>
      </w:pPr>
      <w:r w:rsidRPr="00F6018D">
        <w:rPr>
          <w:i/>
          <w:iCs/>
        </w:rPr>
        <w:t>Agriculture Technology and Farm Safety</w:t>
      </w:r>
      <w:r w:rsidR="00C7683C">
        <w:t xml:space="preserve"> - </w:t>
      </w:r>
      <w:r w:rsidR="00C7683C" w:rsidRPr="00F6018D">
        <w:t>Current or future subject</w:t>
      </w:r>
      <w:r w:rsidR="00072041">
        <w:t>s</w:t>
      </w:r>
      <w:r w:rsidR="00C7683C" w:rsidRPr="00F6018D">
        <w:t xml:space="preserve"> that addresses </w:t>
      </w:r>
      <w:r w:rsidR="00F6018D">
        <w:t>b</w:t>
      </w:r>
      <w:r w:rsidR="00C7683C" w:rsidRPr="00F6018D">
        <w:t>iotechnology</w:t>
      </w:r>
      <w:r w:rsidR="00F6018D">
        <w:t>, b</w:t>
      </w:r>
      <w:r w:rsidR="00C7683C" w:rsidRPr="00F6018D">
        <w:t>iogenetics</w:t>
      </w:r>
      <w:r w:rsidR="00F6018D">
        <w:t>, b</w:t>
      </w:r>
      <w:r w:rsidR="00C7683C" w:rsidRPr="00F6018D">
        <w:t>ioengineering</w:t>
      </w:r>
      <w:r w:rsidR="00F6018D">
        <w:t>, m</w:t>
      </w:r>
      <w:r w:rsidR="00C7683C" w:rsidRPr="00F6018D">
        <w:t>echanical engineering</w:t>
      </w:r>
      <w:r w:rsidR="00F6018D">
        <w:t>, or f</w:t>
      </w:r>
      <w:r w:rsidR="00C7683C" w:rsidRPr="00F6018D">
        <w:t>arm safety</w:t>
      </w:r>
      <w:r w:rsidR="00F6018D">
        <w:t xml:space="preserve">.  </w:t>
      </w:r>
      <w:r w:rsidR="00C7683C" w:rsidRPr="00F6018D">
        <w:t>Use of technology, research, laser, satellites or advancements made in agricultural practices through technology, computer systems, or cutting-edge ideas.</w:t>
      </w:r>
    </w:p>
    <w:p w14:paraId="1EC11543" w14:textId="77777777" w:rsidR="002017EC" w:rsidRDefault="002017EC" w:rsidP="002017EC">
      <w:pPr>
        <w:pStyle w:val="NormalWeb"/>
        <w:spacing w:before="0" w:beforeAutospacing="0" w:after="0" w:afterAutospacing="0"/>
        <w:ind w:left="720"/>
      </w:pPr>
    </w:p>
    <w:p w14:paraId="3C2DB095" w14:textId="1B60C3BE" w:rsidR="002017EC" w:rsidRDefault="00EA4771" w:rsidP="00ED2F2A">
      <w:pPr>
        <w:pStyle w:val="NormalWeb"/>
        <w:numPr>
          <w:ilvl w:val="0"/>
          <w:numId w:val="12"/>
        </w:numPr>
        <w:spacing w:before="0" w:beforeAutospacing="0" w:after="0" w:afterAutospacing="0"/>
      </w:pPr>
      <w:r w:rsidRPr="00F6018D">
        <w:rPr>
          <w:i/>
          <w:iCs/>
        </w:rPr>
        <w:t>Animal Science</w:t>
      </w:r>
      <w:r w:rsidR="00F6018D">
        <w:t xml:space="preserve"> - </w:t>
      </w:r>
      <w:r w:rsidR="00F6018D" w:rsidRPr="00F6018D">
        <w:t>Current or future subject</w:t>
      </w:r>
      <w:r w:rsidR="00072041">
        <w:t>s</w:t>
      </w:r>
      <w:r w:rsidR="00F6018D" w:rsidRPr="00F6018D">
        <w:t xml:space="preserve"> that addresses any aspects of the dairy, poultry, sheep, goat, swine, or specialty animal industries such as embryo transfer and invitro-fertilization. Beef related presentations would fall under the beef category.</w:t>
      </w:r>
    </w:p>
    <w:p w14:paraId="17AF1014" w14:textId="77777777" w:rsidR="002017EC" w:rsidRDefault="002017EC" w:rsidP="002017EC">
      <w:pPr>
        <w:pStyle w:val="NormalWeb"/>
        <w:spacing w:before="0" w:beforeAutospacing="0" w:after="0" w:afterAutospacing="0"/>
        <w:ind w:left="720"/>
      </w:pPr>
    </w:p>
    <w:p w14:paraId="4BE5DAAC" w14:textId="6A4219FA" w:rsidR="00EA4771" w:rsidRDefault="00EA4771" w:rsidP="00ED2F2A">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F6018D">
        <w:rPr>
          <w:rFonts w:ascii="Times New Roman" w:hAnsi="Times New Roman" w:cs="Times New Roman"/>
          <w:i/>
          <w:iCs/>
          <w:sz w:val="24"/>
          <w:szCs w:val="24"/>
        </w:rPr>
        <w:t>Beef</w:t>
      </w:r>
      <w:r w:rsidR="00F6018D">
        <w:rPr>
          <w:rFonts w:ascii="Times New Roman" w:hAnsi="Times New Roman" w:cs="Times New Roman"/>
          <w:sz w:val="24"/>
          <w:szCs w:val="24"/>
        </w:rPr>
        <w:t xml:space="preserve"> - C</w:t>
      </w:r>
      <w:r w:rsidR="00F6018D" w:rsidRPr="00F6018D">
        <w:rPr>
          <w:rFonts w:ascii="Times New Roman" w:eastAsia="Times New Roman" w:hAnsi="Times New Roman" w:cs="Times New Roman"/>
          <w:sz w:val="24"/>
          <w:szCs w:val="24"/>
        </w:rPr>
        <w:t>urrent or future subject</w:t>
      </w:r>
      <w:r w:rsidR="00072041">
        <w:rPr>
          <w:rFonts w:ascii="Times New Roman" w:eastAsia="Times New Roman" w:hAnsi="Times New Roman" w:cs="Times New Roman"/>
          <w:sz w:val="24"/>
          <w:szCs w:val="24"/>
        </w:rPr>
        <w:t>s</w:t>
      </w:r>
      <w:r w:rsidR="00F6018D" w:rsidRPr="00F6018D">
        <w:rPr>
          <w:rFonts w:ascii="Times New Roman" w:eastAsia="Times New Roman" w:hAnsi="Times New Roman" w:cs="Times New Roman"/>
          <w:sz w:val="24"/>
          <w:szCs w:val="24"/>
        </w:rPr>
        <w:t xml:space="preserve"> that addresses </w:t>
      </w:r>
      <w:r w:rsidR="00F6018D" w:rsidRPr="002017EC">
        <w:rPr>
          <w:rFonts w:ascii="Times New Roman" w:eastAsia="Times New Roman" w:hAnsi="Times New Roman" w:cs="Times New Roman"/>
          <w:sz w:val="24"/>
          <w:szCs w:val="24"/>
        </w:rPr>
        <w:t>reproductive technologies, nutritional management, health, breeding and genetic considerations, behavior, beef carcasses and end-products, production costs, general management aspects, or cattle marketing.  Presentations may target cow-calf, stocker, or feedlot industry sectors.</w:t>
      </w:r>
    </w:p>
    <w:p w14:paraId="5028EAFB" w14:textId="77777777" w:rsidR="00520508" w:rsidRPr="00520508" w:rsidRDefault="00520508" w:rsidP="00520508">
      <w:pPr>
        <w:spacing w:after="0" w:line="240" w:lineRule="auto"/>
        <w:rPr>
          <w:rFonts w:ascii="Times New Roman" w:eastAsia="Times New Roman" w:hAnsi="Times New Roman" w:cs="Times New Roman"/>
          <w:sz w:val="24"/>
          <w:szCs w:val="24"/>
        </w:rPr>
      </w:pPr>
    </w:p>
    <w:p w14:paraId="7548F9F0" w14:textId="1D71C5FF" w:rsidR="00F6018D" w:rsidRPr="00F6018D" w:rsidRDefault="00EA4771" w:rsidP="00ED2F2A">
      <w:pPr>
        <w:pStyle w:val="ListParagraph"/>
        <w:numPr>
          <w:ilvl w:val="0"/>
          <w:numId w:val="12"/>
        </w:numPr>
        <w:contextualSpacing w:val="0"/>
        <w:rPr>
          <w:rFonts w:ascii="Times New Roman" w:eastAsia="Times New Roman" w:hAnsi="Times New Roman" w:cs="Times New Roman"/>
          <w:sz w:val="24"/>
          <w:szCs w:val="24"/>
        </w:rPr>
      </w:pPr>
      <w:r w:rsidRPr="00F6018D">
        <w:rPr>
          <w:rFonts w:ascii="Times New Roman" w:hAnsi="Times New Roman" w:cs="Times New Roman"/>
          <w:i/>
          <w:iCs/>
          <w:sz w:val="24"/>
          <w:szCs w:val="24"/>
        </w:rPr>
        <w:t>Health &amp; Wellness</w:t>
      </w:r>
      <w:r w:rsidR="00F6018D">
        <w:t xml:space="preserve"> - </w:t>
      </w:r>
      <w:r w:rsidR="00F6018D" w:rsidRPr="00F6018D">
        <w:rPr>
          <w:rFonts w:ascii="Times New Roman" w:eastAsia="Times New Roman" w:hAnsi="Times New Roman" w:cs="Times New Roman"/>
          <w:sz w:val="24"/>
          <w:szCs w:val="24"/>
        </w:rPr>
        <w:t xml:space="preserve">Presentations should focus on healthy lifestyles, prevention and wellness, not illness/treatment. It is suggested that project experiences in this area include topics aimed at </w:t>
      </w:r>
      <w:r w:rsidR="00F6018D" w:rsidRPr="00F6018D">
        <w:rPr>
          <w:rFonts w:ascii="Times New Roman" w:eastAsia="Times New Roman" w:hAnsi="Times New Roman" w:cs="Times New Roman"/>
          <w:sz w:val="24"/>
          <w:szCs w:val="24"/>
        </w:rPr>
        <w:lastRenderedPageBreak/>
        <w:t>youth health, wellness and prevention and that the educational presentations be shared with other youth groups in the community to promote healthy lifestyles.  All presentations must be supported by science-based and current medical/health journal articles (e.g., Journal of the American Medical Association, Annuals of Internal Guide Medicine) or research</w:t>
      </w:r>
      <w:r w:rsidR="00F6018D">
        <w:rPr>
          <w:rFonts w:ascii="Times New Roman" w:eastAsia="Times New Roman" w:hAnsi="Times New Roman" w:cs="Times New Roman"/>
          <w:sz w:val="24"/>
          <w:szCs w:val="24"/>
        </w:rPr>
        <w:t>-</w:t>
      </w:r>
      <w:r w:rsidR="00F6018D" w:rsidRPr="00F6018D">
        <w:rPr>
          <w:rFonts w:ascii="Times New Roman" w:eastAsia="Times New Roman" w:hAnsi="Times New Roman" w:cs="Times New Roman"/>
          <w:sz w:val="24"/>
          <w:szCs w:val="24"/>
        </w:rPr>
        <w:t xml:space="preserve">based websites. No .com resources are allowed. </w:t>
      </w:r>
      <w:r w:rsidR="00F6018D">
        <w:rPr>
          <w:rFonts w:ascii="Times New Roman" w:eastAsia="Times New Roman" w:hAnsi="Times New Roman" w:cs="Times New Roman"/>
          <w:sz w:val="24"/>
          <w:szCs w:val="24"/>
        </w:rPr>
        <w:t>Su</w:t>
      </w:r>
      <w:r w:rsidR="00F6018D" w:rsidRPr="00F6018D">
        <w:rPr>
          <w:rFonts w:ascii="Times New Roman" w:eastAsia="Times New Roman" w:hAnsi="Times New Roman" w:cs="Times New Roman"/>
          <w:sz w:val="24"/>
          <w:szCs w:val="24"/>
        </w:rPr>
        <w:t>ggested presentation topics:</w:t>
      </w:r>
      <w:r w:rsidR="00F6018D">
        <w:rPr>
          <w:rFonts w:ascii="Times New Roman" w:eastAsia="Times New Roman" w:hAnsi="Times New Roman" w:cs="Times New Roman"/>
          <w:sz w:val="24"/>
          <w:szCs w:val="24"/>
        </w:rPr>
        <w:t xml:space="preserve">  </w:t>
      </w:r>
      <w:r w:rsidR="00F6018D" w:rsidRPr="00F6018D">
        <w:rPr>
          <w:rFonts w:ascii="Times New Roman" w:eastAsia="Times New Roman" w:hAnsi="Times New Roman" w:cs="Times New Roman"/>
          <w:sz w:val="24"/>
          <w:szCs w:val="24"/>
        </w:rPr>
        <w:t>Increasing physical activity</w:t>
      </w:r>
      <w:r w:rsidR="00F6018D">
        <w:rPr>
          <w:rFonts w:ascii="Times New Roman" w:eastAsia="Times New Roman" w:hAnsi="Times New Roman" w:cs="Times New Roman"/>
          <w:sz w:val="24"/>
          <w:szCs w:val="24"/>
        </w:rPr>
        <w:t>, t</w:t>
      </w:r>
      <w:r w:rsidR="00F6018D" w:rsidRPr="00F6018D">
        <w:rPr>
          <w:rFonts w:ascii="Times New Roman" w:eastAsia="Times New Roman" w:hAnsi="Times New Roman" w:cs="Times New Roman"/>
          <w:sz w:val="24"/>
          <w:szCs w:val="24"/>
        </w:rPr>
        <w:t>obacco prevention</w:t>
      </w:r>
      <w:r w:rsidR="00F6018D">
        <w:rPr>
          <w:rFonts w:ascii="Times New Roman" w:eastAsia="Times New Roman" w:hAnsi="Times New Roman" w:cs="Times New Roman"/>
          <w:sz w:val="24"/>
          <w:szCs w:val="24"/>
        </w:rPr>
        <w:t>, a</w:t>
      </w:r>
      <w:r w:rsidR="00F6018D" w:rsidRPr="00F6018D">
        <w:rPr>
          <w:rFonts w:ascii="Times New Roman" w:eastAsia="Times New Roman" w:hAnsi="Times New Roman" w:cs="Times New Roman"/>
          <w:sz w:val="24"/>
          <w:szCs w:val="24"/>
        </w:rPr>
        <w:t>lcohol prevention</w:t>
      </w:r>
      <w:r w:rsidR="00F6018D">
        <w:rPr>
          <w:rFonts w:ascii="Times New Roman" w:eastAsia="Times New Roman" w:hAnsi="Times New Roman" w:cs="Times New Roman"/>
          <w:sz w:val="24"/>
          <w:szCs w:val="24"/>
        </w:rPr>
        <w:t>, s</w:t>
      </w:r>
      <w:r w:rsidR="00F6018D" w:rsidRPr="00F6018D">
        <w:rPr>
          <w:rFonts w:ascii="Times New Roman" w:eastAsia="Times New Roman" w:hAnsi="Times New Roman" w:cs="Times New Roman"/>
          <w:sz w:val="24"/>
          <w:szCs w:val="24"/>
        </w:rPr>
        <w:t>un safety</w:t>
      </w:r>
      <w:r w:rsidR="00F6018D">
        <w:rPr>
          <w:rFonts w:ascii="Times New Roman" w:eastAsia="Times New Roman" w:hAnsi="Times New Roman" w:cs="Times New Roman"/>
          <w:sz w:val="24"/>
          <w:szCs w:val="24"/>
        </w:rPr>
        <w:t>, p</w:t>
      </w:r>
      <w:r w:rsidR="00F6018D" w:rsidRPr="00F6018D">
        <w:rPr>
          <w:rFonts w:ascii="Times New Roman" w:eastAsia="Times New Roman" w:hAnsi="Times New Roman" w:cs="Times New Roman"/>
          <w:sz w:val="24"/>
          <w:szCs w:val="24"/>
        </w:rPr>
        <w:t>reventing the spread of the cold and flu</w:t>
      </w:r>
      <w:r w:rsidR="00F6018D">
        <w:rPr>
          <w:rFonts w:ascii="Times New Roman" w:eastAsia="Times New Roman" w:hAnsi="Times New Roman" w:cs="Times New Roman"/>
          <w:sz w:val="24"/>
          <w:szCs w:val="24"/>
        </w:rPr>
        <w:t>, s</w:t>
      </w:r>
      <w:r w:rsidR="00F6018D" w:rsidRPr="00F6018D">
        <w:rPr>
          <w:rFonts w:ascii="Times New Roman" w:eastAsia="Times New Roman" w:hAnsi="Times New Roman" w:cs="Times New Roman"/>
          <w:sz w:val="24"/>
          <w:szCs w:val="24"/>
        </w:rPr>
        <w:t>leep</w:t>
      </w:r>
      <w:r w:rsidR="00F6018D">
        <w:rPr>
          <w:rFonts w:ascii="Times New Roman" w:eastAsia="Times New Roman" w:hAnsi="Times New Roman" w:cs="Times New Roman"/>
          <w:sz w:val="24"/>
          <w:szCs w:val="24"/>
        </w:rPr>
        <w:t xml:space="preserve"> or r</w:t>
      </w:r>
      <w:r w:rsidR="00F6018D" w:rsidRPr="00F6018D">
        <w:rPr>
          <w:rFonts w:ascii="Times New Roman" w:eastAsia="Times New Roman" w:hAnsi="Times New Roman" w:cs="Times New Roman"/>
          <w:sz w:val="24"/>
          <w:szCs w:val="24"/>
        </w:rPr>
        <w:t>educing stress</w:t>
      </w:r>
      <w:r w:rsidR="00F6018D">
        <w:rPr>
          <w:rFonts w:ascii="Times New Roman" w:eastAsia="Times New Roman" w:hAnsi="Times New Roman" w:cs="Times New Roman"/>
          <w:sz w:val="24"/>
          <w:szCs w:val="24"/>
        </w:rPr>
        <w:t>.</w:t>
      </w:r>
    </w:p>
    <w:p w14:paraId="574884DD" w14:textId="25C2BA2C" w:rsidR="00F6018D" w:rsidRPr="00F6018D" w:rsidRDefault="00F6018D" w:rsidP="00ED2F2A">
      <w:pPr>
        <w:pStyle w:val="ListParagraph"/>
        <w:numPr>
          <w:ilvl w:val="0"/>
          <w:numId w:val="12"/>
        </w:numPr>
        <w:contextualSpacing w:val="0"/>
        <w:rPr>
          <w:rFonts w:ascii="Times New Roman" w:eastAsia="Times New Roman" w:hAnsi="Times New Roman" w:cs="Times New Roman"/>
          <w:sz w:val="24"/>
          <w:szCs w:val="24"/>
        </w:rPr>
      </w:pPr>
      <w:r w:rsidRPr="00F6018D">
        <w:rPr>
          <w:rFonts w:ascii="Times New Roman" w:hAnsi="Times New Roman" w:cs="Times New Roman"/>
          <w:i/>
          <w:iCs/>
          <w:sz w:val="24"/>
          <w:szCs w:val="24"/>
        </w:rPr>
        <w:t>Horse</w:t>
      </w:r>
      <w:r w:rsidRPr="00F6018D">
        <w:rPr>
          <w:rFonts w:ascii="Times New Roman" w:hAnsi="Times New Roman" w:cs="Times New Roman"/>
          <w:sz w:val="24"/>
          <w:szCs w:val="24"/>
        </w:rPr>
        <w:t xml:space="preserve"> - </w:t>
      </w:r>
      <w:r w:rsidRPr="00F6018D">
        <w:rPr>
          <w:rFonts w:ascii="Times New Roman" w:eastAsia="Times New Roman" w:hAnsi="Times New Roman" w:cs="Times New Roman"/>
          <w:sz w:val="24"/>
          <w:szCs w:val="24"/>
        </w:rPr>
        <w:t>Presentation is to cover the theory and/or practical skills learned in the 4-H horse project and should be appropriate for presentation at a 4-H club meeting. After hearing the presentation, the audience should be able to put information into practice to improve their production, management, training, or horse use</w:t>
      </w:r>
      <w:r w:rsidR="00195785">
        <w:rPr>
          <w:rFonts w:ascii="Times New Roman" w:eastAsia="Times New Roman" w:hAnsi="Times New Roman" w:cs="Times New Roman"/>
          <w:sz w:val="24"/>
          <w:szCs w:val="24"/>
        </w:rPr>
        <w:t>/</w:t>
      </w:r>
      <w:r w:rsidRPr="00F6018D">
        <w:rPr>
          <w:rFonts w:ascii="Times New Roman" w:eastAsia="Times New Roman" w:hAnsi="Times New Roman" w:cs="Times New Roman"/>
          <w:sz w:val="24"/>
          <w:szCs w:val="24"/>
        </w:rPr>
        <w:t>knowledge and/or skills.</w:t>
      </w:r>
      <w:r>
        <w:rPr>
          <w:rFonts w:ascii="Times New Roman" w:eastAsia="Times New Roman" w:hAnsi="Times New Roman" w:cs="Times New Roman"/>
          <w:sz w:val="24"/>
          <w:szCs w:val="24"/>
        </w:rPr>
        <w:t xml:space="preserve">  </w:t>
      </w:r>
    </w:p>
    <w:p w14:paraId="1498117E" w14:textId="5E1A44C3" w:rsidR="002017EC" w:rsidRPr="002017EC" w:rsidRDefault="002017EC" w:rsidP="00ED2F2A">
      <w:pPr>
        <w:pStyle w:val="ListParagraph"/>
        <w:numPr>
          <w:ilvl w:val="0"/>
          <w:numId w:val="12"/>
        </w:numPr>
        <w:contextualSpacing w:val="0"/>
        <w:rPr>
          <w:rFonts w:ascii="Times New Roman" w:eastAsia="Times New Roman" w:hAnsi="Times New Roman" w:cs="Times New Roman"/>
          <w:sz w:val="24"/>
          <w:szCs w:val="24"/>
        </w:rPr>
      </w:pPr>
      <w:r w:rsidRPr="002017EC">
        <w:rPr>
          <w:rFonts w:ascii="Times New Roman" w:eastAsia="Times New Roman" w:hAnsi="Times New Roman" w:cs="Times New Roman"/>
          <w:i/>
          <w:iCs/>
          <w:sz w:val="24"/>
          <w:szCs w:val="24"/>
        </w:rPr>
        <w:t>Open</w:t>
      </w:r>
      <w:r w:rsidRPr="002017EC">
        <w:rPr>
          <w:rFonts w:ascii="Times New Roman" w:eastAsia="Times New Roman" w:hAnsi="Times New Roman" w:cs="Times New Roman"/>
          <w:sz w:val="24"/>
          <w:szCs w:val="24"/>
        </w:rPr>
        <w:t xml:space="preserve"> - Youth will relate information to skills learned in a project in which the 4-H member has been involved.  Make sure your presentation is not better suited for another category.</w:t>
      </w:r>
    </w:p>
    <w:p w14:paraId="17B20DA4" w14:textId="18B02FA0" w:rsidR="002017EC" w:rsidRPr="002017EC" w:rsidRDefault="002017EC" w:rsidP="00ED2F2A">
      <w:pPr>
        <w:pStyle w:val="ListParagraph"/>
        <w:numPr>
          <w:ilvl w:val="0"/>
          <w:numId w:val="12"/>
        </w:numPr>
        <w:contextualSpacing w:val="0"/>
        <w:rPr>
          <w:rFonts w:ascii="Times New Roman" w:eastAsia="Times New Roman" w:hAnsi="Times New Roman" w:cs="Times New Roman"/>
          <w:sz w:val="24"/>
          <w:szCs w:val="24"/>
        </w:rPr>
      </w:pPr>
      <w:r w:rsidRPr="002017EC">
        <w:rPr>
          <w:rFonts w:ascii="Times New Roman" w:eastAsia="Times New Roman" w:hAnsi="Times New Roman" w:cs="Times New Roman"/>
          <w:i/>
          <w:iCs/>
          <w:sz w:val="24"/>
          <w:szCs w:val="24"/>
        </w:rPr>
        <w:t>Open:  Agriculture and Natural Resources</w:t>
      </w:r>
      <w:r w:rsidRPr="002017EC">
        <w:rPr>
          <w:rFonts w:ascii="Times New Roman" w:eastAsia="Times New Roman" w:hAnsi="Times New Roman" w:cs="Times New Roman"/>
          <w:sz w:val="24"/>
          <w:szCs w:val="24"/>
        </w:rPr>
        <w:t xml:space="preserve"> - Youth will relate information to knowledge or skills learned in the field of Agriculture and Natural Resources. Topics </w:t>
      </w:r>
      <w:proofErr w:type="gramStart"/>
      <w:r w:rsidRPr="002017EC">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w:t>
      </w:r>
      <w:r w:rsidR="001957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2017EC">
        <w:rPr>
          <w:rFonts w:ascii="Times New Roman" w:eastAsia="Times New Roman" w:hAnsi="Times New Roman" w:cs="Times New Roman"/>
          <w:sz w:val="24"/>
          <w:szCs w:val="24"/>
        </w:rPr>
        <w:t>gronomy/crop production</w:t>
      </w:r>
      <w:r>
        <w:rPr>
          <w:rFonts w:ascii="Times New Roman" w:eastAsia="Times New Roman" w:hAnsi="Times New Roman" w:cs="Times New Roman"/>
          <w:sz w:val="24"/>
          <w:szCs w:val="24"/>
        </w:rPr>
        <w:t>, f</w:t>
      </w:r>
      <w:r w:rsidRPr="002017EC">
        <w:rPr>
          <w:rFonts w:ascii="Times New Roman" w:eastAsia="Times New Roman" w:hAnsi="Times New Roman" w:cs="Times New Roman"/>
          <w:sz w:val="24"/>
          <w:szCs w:val="24"/>
        </w:rPr>
        <w:t>arm and ranch economics</w:t>
      </w:r>
      <w:r>
        <w:rPr>
          <w:rFonts w:ascii="Times New Roman" w:eastAsia="Times New Roman" w:hAnsi="Times New Roman" w:cs="Times New Roman"/>
          <w:sz w:val="24"/>
          <w:szCs w:val="24"/>
        </w:rPr>
        <w:t>, h</w:t>
      </w:r>
      <w:r w:rsidRPr="002017EC">
        <w:rPr>
          <w:rFonts w:ascii="Times New Roman" w:eastAsia="Times New Roman" w:hAnsi="Times New Roman" w:cs="Times New Roman"/>
          <w:sz w:val="24"/>
          <w:szCs w:val="24"/>
        </w:rPr>
        <w:t>orticulture</w:t>
      </w:r>
      <w:r>
        <w:rPr>
          <w:rFonts w:ascii="Times New Roman" w:eastAsia="Times New Roman" w:hAnsi="Times New Roman" w:cs="Times New Roman"/>
          <w:sz w:val="24"/>
          <w:szCs w:val="24"/>
        </w:rPr>
        <w:t>, m</w:t>
      </w:r>
      <w:r w:rsidRPr="002017EC">
        <w:rPr>
          <w:rFonts w:ascii="Times New Roman" w:eastAsia="Times New Roman" w:hAnsi="Times New Roman" w:cs="Times New Roman"/>
          <w:sz w:val="24"/>
          <w:szCs w:val="24"/>
        </w:rPr>
        <w:t>eat science</w:t>
      </w:r>
      <w:r>
        <w:rPr>
          <w:rFonts w:ascii="Times New Roman" w:eastAsia="Times New Roman" w:hAnsi="Times New Roman" w:cs="Times New Roman"/>
          <w:sz w:val="24"/>
          <w:szCs w:val="24"/>
        </w:rPr>
        <w:t>, s</w:t>
      </w:r>
      <w:r w:rsidRPr="002017EC">
        <w:rPr>
          <w:rFonts w:ascii="Times New Roman" w:eastAsia="Times New Roman" w:hAnsi="Times New Roman" w:cs="Times New Roman"/>
          <w:sz w:val="24"/>
          <w:szCs w:val="24"/>
        </w:rPr>
        <w:t>hooting sports related fields</w:t>
      </w:r>
      <w:r>
        <w:rPr>
          <w:rFonts w:ascii="Times New Roman" w:eastAsia="Times New Roman" w:hAnsi="Times New Roman" w:cs="Times New Roman"/>
          <w:sz w:val="24"/>
          <w:szCs w:val="24"/>
        </w:rPr>
        <w:t xml:space="preserve"> or o</w:t>
      </w:r>
      <w:r w:rsidRPr="002017EC">
        <w:rPr>
          <w:rFonts w:ascii="Times New Roman" w:eastAsia="Times New Roman" w:hAnsi="Times New Roman" w:cs="Times New Roman"/>
          <w:sz w:val="24"/>
          <w:szCs w:val="24"/>
        </w:rPr>
        <w:t>ther ANR field of study</w:t>
      </w:r>
      <w:r>
        <w:rPr>
          <w:rFonts w:ascii="Times New Roman" w:eastAsia="Times New Roman" w:hAnsi="Times New Roman" w:cs="Times New Roman"/>
          <w:sz w:val="24"/>
          <w:szCs w:val="24"/>
        </w:rPr>
        <w:t>.</w:t>
      </w:r>
    </w:p>
    <w:p w14:paraId="24C21BDB" w14:textId="3A1FC925" w:rsidR="002017EC" w:rsidRPr="002017EC" w:rsidRDefault="002017EC" w:rsidP="00ED2F2A">
      <w:pPr>
        <w:pStyle w:val="ListParagraph"/>
        <w:numPr>
          <w:ilvl w:val="0"/>
          <w:numId w:val="12"/>
        </w:numPr>
        <w:contextualSpacing w:val="0"/>
        <w:rPr>
          <w:rFonts w:ascii="Times New Roman" w:hAnsi="Times New Roman" w:cs="Times New Roman"/>
          <w:sz w:val="24"/>
          <w:szCs w:val="24"/>
        </w:rPr>
      </w:pPr>
      <w:r w:rsidRPr="002017EC">
        <w:rPr>
          <w:rFonts w:ascii="Times New Roman" w:hAnsi="Times New Roman" w:cs="Times New Roman"/>
          <w:i/>
          <w:iCs/>
          <w:sz w:val="24"/>
          <w:szCs w:val="24"/>
        </w:rPr>
        <w:t>Open:  Family and Community Health</w:t>
      </w:r>
      <w:r w:rsidRPr="002017EC">
        <w:rPr>
          <w:rFonts w:ascii="Times New Roman" w:hAnsi="Times New Roman" w:cs="Times New Roman"/>
          <w:sz w:val="24"/>
          <w:szCs w:val="24"/>
        </w:rPr>
        <w:t xml:space="preserve"> - Youth will relate information to knowledge or skills learned in the field of Family Community Health. Topics </w:t>
      </w:r>
      <w:proofErr w:type="gramStart"/>
      <w:r w:rsidRPr="002017EC">
        <w:rPr>
          <w:rFonts w:ascii="Times New Roman" w:hAnsi="Times New Roman" w:cs="Times New Roman"/>
          <w:sz w:val="24"/>
          <w:szCs w:val="24"/>
        </w:rPr>
        <w:t>include:</w:t>
      </w:r>
      <w:proofErr w:type="gramEnd"/>
      <w:r>
        <w:rPr>
          <w:rFonts w:ascii="Times New Roman" w:hAnsi="Times New Roman" w:cs="Times New Roman"/>
          <w:sz w:val="24"/>
          <w:szCs w:val="24"/>
        </w:rPr>
        <w:t xml:space="preserve"> </w:t>
      </w:r>
      <w:r w:rsidR="00195785">
        <w:rPr>
          <w:rFonts w:ascii="Times New Roman" w:hAnsi="Times New Roman" w:cs="Times New Roman"/>
          <w:sz w:val="24"/>
          <w:szCs w:val="24"/>
        </w:rPr>
        <w:t xml:space="preserve"> </w:t>
      </w:r>
      <w:r>
        <w:rPr>
          <w:rFonts w:ascii="Times New Roman" w:hAnsi="Times New Roman" w:cs="Times New Roman"/>
          <w:sz w:val="24"/>
          <w:szCs w:val="24"/>
        </w:rPr>
        <w:t>c</w:t>
      </w:r>
      <w:r w:rsidRPr="002017EC">
        <w:rPr>
          <w:rFonts w:ascii="Times New Roman" w:hAnsi="Times New Roman" w:cs="Times New Roman"/>
          <w:sz w:val="24"/>
          <w:szCs w:val="24"/>
        </w:rPr>
        <w:t>onsumer life skills</w:t>
      </w:r>
      <w:r>
        <w:rPr>
          <w:rFonts w:ascii="Times New Roman" w:hAnsi="Times New Roman" w:cs="Times New Roman"/>
          <w:sz w:val="24"/>
          <w:szCs w:val="24"/>
        </w:rPr>
        <w:t>, f</w:t>
      </w:r>
      <w:r w:rsidRPr="002017EC">
        <w:rPr>
          <w:rFonts w:ascii="Times New Roman" w:hAnsi="Times New Roman" w:cs="Times New Roman"/>
          <w:sz w:val="24"/>
          <w:szCs w:val="24"/>
        </w:rPr>
        <w:t>ood and nutrition</w:t>
      </w:r>
      <w:r>
        <w:rPr>
          <w:rFonts w:ascii="Times New Roman" w:hAnsi="Times New Roman" w:cs="Times New Roman"/>
          <w:sz w:val="24"/>
          <w:szCs w:val="24"/>
        </w:rPr>
        <w:t>, h</w:t>
      </w:r>
      <w:r w:rsidRPr="002017EC">
        <w:rPr>
          <w:rFonts w:ascii="Times New Roman" w:hAnsi="Times New Roman" w:cs="Times New Roman"/>
          <w:sz w:val="24"/>
          <w:szCs w:val="24"/>
        </w:rPr>
        <w:t>ousing and home environment</w:t>
      </w:r>
      <w:r>
        <w:rPr>
          <w:rFonts w:ascii="Times New Roman" w:hAnsi="Times New Roman" w:cs="Times New Roman"/>
          <w:sz w:val="24"/>
          <w:szCs w:val="24"/>
        </w:rPr>
        <w:t>, or o</w:t>
      </w:r>
      <w:r w:rsidRPr="002017EC">
        <w:rPr>
          <w:rFonts w:ascii="Times New Roman" w:hAnsi="Times New Roman" w:cs="Times New Roman"/>
          <w:sz w:val="24"/>
          <w:szCs w:val="24"/>
        </w:rPr>
        <w:t>ther FCH field of stud</w:t>
      </w:r>
      <w:r>
        <w:rPr>
          <w:rFonts w:ascii="Times New Roman" w:hAnsi="Times New Roman" w:cs="Times New Roman"/>
          <w:sz w:val="24"/>
          <w:szCs w:val="24"/>
        </w:rPr>
        <w:t xml:space="preserve">y.  </w:t>
      </w:r>
      <w:r w:rsidRPr="002017EC">
        <w:rPr>
          <w:rFonts w:ascii="Times New Roman" w:hAnsi="Times New Roman" w:cs="Times New Roman"/>
          <w:sz w:val="24"/>
          <w:szCs w:val="24"/>
        </w:rPr>
        <w:t>Health related topics, which could include such things as increasing physical</w:t>
      </w:r>
      <w:r>
        <w:rPr>
          <w:rFonts w:ascii="Times New Roman" w:hAnsi="Times New Roman" w:cs="Times New Roman"/>
          <w:sz w:val="24"/>
          <w:szCs w:val="24"/>
        </w:rPr>
        <w:t xml:space="preserve"> </w:t>
      </w:r>
      <w:r w:rsidRPr="002017EC">
        <w:rPr>
          <w:rFonts w:ascii="Times New Roman" w:hAnsi="Times New Roman" w:cs="Times New Roman"/>
          <w:sz w:val="24"/>
          <w:szCs w:val="24"/>
        </w:rPr>
        <w:t>activity, tobacco and alcohol prevention, sun safety, preventing spread</w:t>
      </w:r>
      <w:r>
        <w:rPr>
          <w:rFonts w:ascii="Times New Roman" w:hAnsi="Times New Roman" w:cs="Times New Roman"/>
          <w:sz w:val="24"/>
          <w:szCs w:val="24"/>
        </w:rPr>
        <w:t xml:space="preserve"> </w:t>
      </w:r>
      <w:r w:rsidRPr="002017EC">
        <w:rPr>
          <w:rFonts w:ascii="Times New Roman" w:hAnsi="Times New Roman" w:cs="Times New Roman"/>
          <w:sz w:val="24"/>
          <w:szCs w:val="24"/>
        </w:rPr>
        <w:t>of colds and flu, sleep, and reducing stress, should compete under Health &amp;Wellness educational presentation.</w:t>
      </w:r>
    </w:p>
    <w:p w14:paraId="45B36648" w14:textId="707456DF" w:rsidR="002017EC" w:rsidRPr="002017EC" w:rsidRDefault="002017EC" w:rsidP="00ED2F2A">
      <w:pPr>
        <w:pStyle w:val="ListParagraph"/>
        <w:numPr>
          <w:ilvl w:val="0"/>
          <w:numId w:val="12"/>
        </w:numPr>
        <w:contextualSpacing w:val="0"/>
        <w:rPr>
          <w:rFonts w:ascii="Times New Roman" w:hAnsi="Times New Roman" w:cs="Times New Roman"/>
          <w:sz w:val="24"/>
          <w:szCs w:val="24"/>
        </w:rPr>
      </w:pPr>
      <w:r w:rsidRPr="002017EC">
        <w:rPr>
          <w:rFonts w:ascii="Times New Roman" w:hAnsi="Times New Roman" w:cs="Times New Roman"/>
          <w:i/>
          <w:iCs/>
          <w:sz w:val="24"/>
          <w:szCs w:val="24"/>
        </w:rPr>
        <w:t>Promote 4-H</w:t>
      </w:r>
      <w:r w:rsidRPr="002017EC">
        <w:rPr>
          <w:rFonts w:ascii="Times New Roman" w:hAnsi="Times New Roman" w:cs="Times New Roman"/>
          <w:sz w:val="24"/>
          <w:szCs w:val="24"/>
        </w:rPr>
        <w:t xml:space="preserve"> - The purpose of this contest is to</w:t>
      </w:r>
      <w:r w:rsidR="00195785">
        <w:rPr>
          <w:rFonts w:ascii="Times New Roman" w:hAnsi="Times New Roman" w:cs="Times New Roman"/>
          <w:sz w:val="24"/>
          <w:szCs w:val="24"/>
        </w:rPr>
        <w:t xml:space="preserve"> </w:t>
      </w:r>
      <w:r>
        <w:rPr>
          <w:rFonts w:ascii="Times New Roman" w:hAnsi="Times New Roman" w:cs="Times New Roman"/>
          <w:sz w:val="24"/>
          <w:szCs w:val="24"/>
        </w:rPr>
        <w:t>e</w:t>
      </w:r>
      <w:r w:rsidRPr="002017EC">
        <w:rPr>
          <w:rFonts w:ascii="Times New Roman" w:hAnsi="Times New Roman" w:cs="Times New Roman"/>
          <w:sz w:val="24"/>
          <w:szCs w:val="24"/>
        </w:rPr>
        <w:t>ncourage 4-H members to develop promotion and marketing</w:t>
      </w:r>
      <w:r>
        <w:rPr>
          <w:rFonts w:ascii="Times New Roman" w:hAnsi="Times New Roman" w:cs="Times New Roman"/>
          <w:sz w:val="24"/>
          <w:szCs w:val="24"/>
        </w:rPr>
        <w:t xml:space="preserve"> </w:t>
      </w:r>
      <w:r w:rsidRPr="002017EC">
        <w:rPr>
          <w:rFonts w:ascii="Times New Roman" w:hAnsi="Times New Roman" w:cs="Times New Roman"/>
          <w:sz w:val="24"/>
          <w:szCs w:val="24"/>
        </w:rPr>
        <w:t>skills as they market and interpret 4-H through various types of media</w:t>
      </w:r>
      <w:r>
        <w:rPr>
          <w:rFonts w:ascii="Times New Roman" w:hAnsi="Times New Roman" w:cs="Times New Roman"/>
          <w:sz w:val="24"/>
          <w:szCs w:val="24"/>
        </w:rPr>
        <w:t xml:space="preserve"> </w:t>
      </w:r>
      <w:r w:rsidRPr="002017EC">
        <w:rPr>
          <w:rFonts w:ascii="Times New Roman" w:hAnsi="Times New Roman" w:cs="Times New Roman"/>
          <w:sz w:val="24"/>
          <w:szCs w:val="24"/>
        </w:rPr>
        <w:t>and presentations</w:t>
      </w:r>
      <w:r>
        <w:rPr>
          <w:rFonts w:ascii="Times New Roman" w:hAnsi="Times New Roman" w:cs="Times New Roman"/>
          <w:sz w:val="24"/>
          <w:szCs w:val="24"/>
        </w:rPr>
        <w:t>, i</w:t>
      </w:r>
      <w:r w:rsidRPr="002017EC">
        <w:rPr>
          <w:rFonts w:ascii="Times New Roman" w:hAnsi="Times New Roman" w:cs="Times New Roman"/>
          <w:sz w:val="24"/>
          <w:szCs w:val="24"/>
        </w:rPr>
        <w:t>ncrease the promotion of 4-H to non-4-H audiences in Texas</w:t>
      </w:r>
      <w:r>
        <w:rPr>
          <w:rFonts w:ascii="Times New Roman" w:hAnsi="Times New Roman" w:cs="Times New Roman"/>
          <w:sz w:val="24"/>
          <w:szCs w:val="24"/>
        </w:rPr>
        <w:t xml:space="preserve">, </w:t>
      </w:r>
      <w:r w:rsidR="00195785">
        <w:rPr>
          <w:rFonts w:ascii="Times New Roman" w:hAnsi="Times New Roman" w:cs="Times New Roman"/>
          <w:sz w:val="24"/>
          <w:szCs w:val="24"/>
        </w:rPr>
        <w:t xml:space="preserve">and </w:t>
      </w:r>
      <w:r>
        <w:rPr>
          <w:rFonts w:ascii="Times New Roman" w:hAnsi="Times New Roman" w:cs="Times New Roman"/>
          <w:sz w:val="24"/>
          <w:szCs w:val="24"/>
        </w:rPr>
        <w:t>i</w:t>
      </w:r>
      <w:r w:rsidRPr="002017EC">
        <w:rPr>
          <w:rFonts w:ascii="Times New Roman" w:hAnsi="Times New Roman" w:cs="Times New Roman"/>
          <w:sz w:val="24"/>
          <w:szCs w:val="24"/>
        </w:rPr>
        <w:t>ncrease the number of people who join and support the 4-H program.</w:t>
      </w:r>
      <w:r>
        <w:rPr>
          <w:rFonts w:ascii="Times New Roman" w:hAnsi="Times New Roman" w:cs="Times New Roman"/>
          <w:sz w:val="24"/>
          <w:szCs w:val="24"/>
        </w:rPr>
        <w:t xml:space="preserve">  </w:t>
      </w:r>
      <w:r w:rsidRPr="002017EC">
        <w:rPr>
          <w:rFonts w:ascii="Times New Roman" w:hAnsi="Times New Roman" w:cs="Times New Roman"/>
          <w:sz w:val="24"/>
          <w:szCs w:val="24"/>
        </w:rPr>
        <w:t xml:space="preserve">The 4-H promotion should convey a contemporary image of 4-H in a changing society. Promotional methods </w:t>
      </w:r>
      <w:proofErr w:type="gramStart"/>
      <w:r w:rsidRPr="002017EC">
        <w:rPr>
          <w:rFonts w:ascii="Times New Roman" w:hAnsi="Times New Roman" w:cs="Times New Roman"/>
          <w:sz w:val="24"/>
          <w:szCs w:val="24"/>
        </w:rPr>
        <w:t>include:</w:t>
      </w:r>
      <w:proofErr w:type="gramEnd"/>
      <w:r w:rsidRPr="002017EC">
        <w:rPr>
          <w:rFonts w:ascii="Times New Roman" w:hAnsi="Times New Roman" w:cs="Times New Roman"/>
          <w:sz w:val="24"/>
          <w:szCs w:val="24"/>
        </w:rPr>
        <w:t xml:space="preserve"> </w:t>
      </w:r>
      <w:r w:rsidR="00195785">
        <w:rPr>
          <w:rFonts w:ascii="Times New Roman" w:hAnsi="Times New Roman" w:cs="Times New Roman"/>
          <w:sz w:val="24"/>
          <w:szCs w:val="24"/>
        </w:rPr>
        <w:t xml:space="preserve"> </w:t>
      </w:r>
      <w:r w:rsidRPr="002017EC">
        <w:rPr>
          <w:rFonts w:ascii="Times New Roman" w:hAnsi="Times New Roman" w:cs="Times New Roman"/>
          <w:sz w:val="24"/>
          <w:szCs w:val="24"/>
        </w:rPr>
        <w:t xml:space="preserve">radio, television, illustrated talks, method demonstrations, newspaper, posters, projected images, exhibits, photographs, slide/tape presentations, puppets, PSA’s, speeches, drama, skits, videos, computer programs, etc. </w:t>
      </w:r>
    </w:p>
    <w:p w14:paraId="30D9C71C" w14:textId="269296B8" w:rsidR="00EA4771" w:rsidRDefault="00F6018D" w:rsidP="00ED2F2A">
      <w:pPr>
        <w:pStyle w:val="NormalWeb"/>
        <w:numPr>
          <w:ilvl w:val="0"/>
          <w:numId w:val="12"/>
        </w:numPr>
      </w:pPr>
      <w:r w:rsidRPr="002017EC">
        <w:rPr>
          <w:i/>
          <w:iCs/>
        </w:rPr>
        <w:t xml:space="preserve">Safety &amp; </w:t>
      </w:r>
      <w:r w:rsidR="002017EC" w:rsidRPr="002017EC">
        <w:rPr>
          <w:i/>
          <w:iCs/>
        </w:rPr>
        <w:t>Injury Prevention</w:t>
      </w:r>
      <w:r w:rsidR="002017EC">
        <w:t xml:space="preserve"> - </w:t>
      </w:r>
      <w:r w:rsidRPr="002017EC">
        <w:t>Youth will relate information to safe equipment designs and safe procedures or methods associated with the prevention of accidents in work, home, or recreational environments. Topics may include accident prevention when operating motor vehicles, boats, home, farm or yard machinery. Also included are safety topics on handling chemicals and animals and prevention of accidents relative to falls, fire, electricity, hunting and natural disasters.</w:t>
      </w:r>
      <w:r w:rsidR="002017EC">
        <w:t xml:space="preserve">  </w:t>
      </w:r>
      <w:r w:rsidRPr="002017EC">
        <w:t>Suggested presentation topics:</w:t>
      </w:r>
      <w:r w:rsidR="002017EC">
        <w:t xml:space="preserve">  d</w:t>
      </w:r>
      <w:r w:rsidRPr="002017EC">
        <w:t>rinking and driving</w:t>
      </w:r>
      <w:r w:rsidR="002017EC">
        <w:t>, d</w:t>
      </w:r>
      <w:r w:rsidRPr="002017EC">
        <w:t>istracted driving</w:t>
      </w:r>
      <w:r w:rsidR="002017EC">
        <w:t>, p</w:t>
      </w:r>
      <w:r w:rsidRPr="002017EC">
        <w:t>ersonal safety</w:t>
      </w:r>
      <w:r w:rsidR="002017EC">
        <w:t xml:space="preserve">, </w:t>
      </w:r>
      <w:r w:rsidRPr="002017EC">
        <w:t>ATV safety</w:t>
      </w:r>
      <w:r w:rsidR="002017EC">
        <w:t>, a</w:t>
      </w:r>
      <w:r w:rsidRPr="002017EC">
        <w:t>gri-terrorism</w:t>
      </w:r>
      <w:r w:rsidR="002017EC">
        <w:t>, g</w:t>
      </w:r>
      <w:r w:rsidRPr="002017EC">
        <w:t>eneral farm safety</w:t>
      </w:r>
      <w:r w:rsidR="002017EC">
        <w:t>, p</w:t>
      </w:r>
      <w:r w:rsidRPr="002017EC">
        <w:t>esticide safety</w:t>
      </w:r>
      <w:r w:rsidR="002017EC">
        <w:t>, n</w:t>
      </w:r>
      <w:r w:rsidRPr="002017EC">
        <w:t>atural disasters (flooding, tornadoes, hurricanes, drought, etc.)</w:t>
      </w:r>
      <w:r w:rsidR="002017EC">
        <w:t xml:space="preserve">.  </w:t>
      </w:r>
    </w:p>
    <w:p w14:paraId="0B85C583" w14:textId="77777777" w:rsidR="001A3F6D" w:rsidRDefault="00EA4771" w:rsidP="001A3F6D">
      <w:pPr>
        <w:pStyle w:val="NormalWeb"/>
        <w:spacing w:before="0" w:beforeAutospacing="0" w:after="0" w:afterAutospacing="0"/>
      </w:pPr>
      <w:r w:rsidRPr="00664367">
        <w:rPr>
          <w:b/>
          <w:bCs/>
        </w:rPr>
        <w:lastRenderedPageBreak/>
        <w:t>Accuracy of Information/Resources</w:t>
      </w:r>
    </w:p>
    <w:p w14:paraId="0AA5DA35" w14:textId="77777777" w:rsidR="001A3F6D" w:rsidRDefault="0023741C" w:rsidP="00ED2F2A">
      <w:pPr>
        <w:pStyle w:val="NormalWeb"/>
        <w:numPr>
          <w:ilvl w:val="0"/>
          <w:numId w:val="32"/>
        </w:numPr>
        <w:spacing w:before="0" w:beforeAutospacing="0" w:after="0" w:afterAutospacing="0"/>
      </w:pPr>
      <w:r w:rsidRPr="00664367">
        <w:t xml:space="preserve">With the computer and internet being used heavily in educational presentations, 4-H members must know the difference between research and non-research-based information. </w:t>
      </w:r>
    </w:p>
    <w:p w14:paraId="75A93B6C" w14:textId="77777777" w:rsidR="001A3F6D" w:rsidRDefault="0023741C" w:rsidP="00ED2F2A">
      <w:pPr>
        <w:pStyle w:val="NormalWeb"/>
        <w:numPr>
          <w:ilvl w:val="0"/>
          <w:numId w:val="32"/>
        </w:numPr>
      </w:pPr>
      <w:r w:rsidRPr="00664367">
        <w:t xml:space="preserve">Contestants are required to use information that is factual and can be supported through adequate documentation. Examples of such websites are federal, state, and local governments, independent research sites, and Texas A&amp;M AgriLife Extension Service websites. Internet information that is questionable includes personal documentation sites, chat rooms, message boards, etc. </w:t>
      </w:r>
    </w:p>
    <w:p w14:paraId="5B298FAA" w14:textId="17B0D35C" w:rsidR="00EA4771" w:rsidRPr="00664367" w:rsidRDefault="0023741C" w:rsidP="00ED2F2A">
      <w:pPr>
        <w:pStyle w:val="NormalWeb"/>
        <w:numPr>
          <w:ilvl w:val="0"/>
          <w:numId w:val="32"/>
        </w:numPr>
      </w:pPr>
      <w:r w:rsidRPr="00664367">
        <w:t>4-H members must prepare a list of references (i.e. bibliography, works cited) for their presentation.</w:t>
      </w:r>
    </w:p>
    <w:p w14:paraId="60B446F5" w14:textId="77777777" w:rsidR="001A3F6D" w:rsidRDefault="00EA4771" w:rsidP="001A3F6D">
      <w:pPr>
        <w:pStyle w:val="NormalWeb"/>
        <w:spacing w:before="0" w:beforeAutospacing="0" w:after="0" w:afterAutospacing="0"/>
        <w:rPr>
          <w:b/>
          <w:bCs/>
        </w:rPr>
      </w:pPr>
      <w:r w:rsidRPr="00664367">
        <w:rPr>
          <w:b/>
          <w:bCs/>
        </w:rPr>
        <w:t>Visuals</w:t>
      </w:r>
    </w:p>
    <w:p w14:paraId="19CF933A" w14:textId="77777777" w:rsidR="001A3F6D" w:rsidRDefault="0023741C" w:rsidP="00ED2F2A">
      <w:pPr>
        <w:pStyle w:val="NormalWeb"/>
        <w:numPr>
          <w:ilvl w:val="0"/>
          <w:numId w:val="33"/>
        </w:numPr>
        <w:spacing w:before="0" w:beforeAutospacing="0" w:after="0" w:afterAutospacing="0"/>
      </w:pPr>
      <w:r w:rsidRPr="00664367">
        <w:t xml:space="preserve">The use of charts, photographs, computer graphics/programs, and other visual materials are permitted. Visuals should contribute to the presentation. Each presentation is an example of the participant’s ability to communicate an idea. </w:t>
      </w:r>
    </w:p>
    <w:p w14:paraId="36FB2C34" w14:textId="7F131312" w:rsidR="00EA4771" w:rsidRPr="00664367" w:rsidRDefault="0023741C" w:rsidP="00ED2F2A">
      <w:pPr>
        <w:pStyle w:val="NormalWeb"/>
        <w:numPr>
          <w:ilvl w:val="0"/>
          <w:numId w:val="33"/>
        </w:numPr>
      </w:pPr>
      <w:r w:rsidRPr="00664367">
        <w:t xml:space="preserve">No firearms, weapons, fireworks, open flamed burners, live ammunition or live animals </w:t>
      </w:r>
      <w:proofErr w:type="gramStart"/>
      <w:r w:rsidRPr="00664367">
        <w:t>are allowed to</w:t>
      </w:r>
      <w:proofErr w:type="gramEnd"/>
      <w:r w:rsidRPr="00664367">
        <w:t xml:space="preserve"> be used by a contestant in any Roundup contest. However, posters and pictures of such items are allowed and encouraged.</w:t>
      </w:r>
    </w:p>
    <w:p w14:paraId="4E658CA6" w14:textId="77777777" w:rsidR="001A3F6D" w:rsidRDefault="00EA4771" w:rsidP="001A3F6D">
      <w:pPr>
        <w:pStyle w:val="NormalWeb"/>
        <w:spacing w:before="0" w:beforeAutospacing="0" w:after="0" w:afterAutospacing="0"/>
        <w:rPr>
          <w:b/>
          <w:bCs/>
        </w:rPr>
      </w:pPr>
      <w:r w:rsidRPr="00664367">
        <w:rPr>
          <w:b/>
          <w:bCs/>
        </w:rPr>
        <w:t>Video, Audio and Display Equipment</w:t>
      </w:r>
    </w:p>
    <w:p w14:paraId="177AF53C" w14:textId="42532044" w:rsidR="001A3F6D" w:rsidRDefault="001A3F6D" w:rsidP="00ED2F2A">
      <w:pPr>
        <w:pStyle w:val="NormalWeb"/>
        <w:numPr>
          <w:ilvl w:val="0"/>
          <w:numId w:val="34"/>
        </w:numPr>
        <w:spacing w:before="0" w:beforeAutospacing="0" w:after="0" w:afterAutospacing="0"/>
      </w:pPr>
      <w:r>
        <w:t>C</w:t>
      </w:r>
      <w:r w:rsidR="0023741C" w:rsidRPr="00664367">
        <w:t>ontest officials will provide laptops, screens, extension cords and projectors.</w:t>
      </w:r>
    </w:p>
    <w:p w14:paraId="2B9E799F" w14:textId="77777777" w:rsidR="001A3F6D" w:rsidRDefault="0023741C" w:rsidP="00ED2F2A">
      <w:pPr>
        <w:pStyle w:val="NormalWeb"/>
        <w:numPr>
          <w:ilvl w:val="0"/>
          <w:numId w:val="34"/>
        </w:numPr>
      </w:pPr>
      <w:r w:rsidRPr="00664367">
        <w:t xml:space="preserve">Youth should have all presentations in some form of Microsoft Office (PowerPoint, Word, or Excel). </w:t>
      </w:r>
    </w:p>
    <w:p w14:paraId="6B8E2627" w14:textId="77777777" w:rsidR="001A3F6D" w:rsidRDefault="0023741C" w:rsidP="00ED2F2A">
      <w:pPr>
        <w:pStyle w:val="NormalWeb"/>
        <w:numPr>
          <w:ilvl w:val="0"/>
          <w:numId w:val="34"/>
        </w:numPr>
      </w:pPr>
      <w:r w:rsidRPr="00664367">
        <w:t xml:space="preserve">All fonts used must be true type. These fonts specifically include Arial and Times New Roman. </w:t>
      </w:r>
    </w:p>
    <w:p w14:paraId="628E547B" w14:textId="79AC8C45" w:rsidR="00DF1A06" w:rsidRPr="00664367" w:rsidRDefault="0023741C" w:rsidP="00ED2F2A">
      <w:pPr>
        <w:pStyle w:val="NormalWeb"/>
        <w:numPr>
          <w:ilvl w:val="0"/>
          <w:numId w:val="34"/>
        </w:numPr>
      </w:pPr>
      <w:r w:rsidRPr="00664367">
        <w:t xml:space="preserve">If contestants decide to use any other program or fonts, they will be responsible for bringing </w:t>
      </w:r>
      <w:r w:rsidRPr="00664367">
        <w:rPr>
          <w:b/>
          <w:bCs/>
          <w:i/>
          <w:iCs/>
        </w:rPr>
        <w:t xml:space="preserve">all </w:t>
      </w:r>
      <w:r w:rsidRPr="00664367">
        <w:t>equipment that is compatible with their presentation.</w:t>
      </w:r>
    </w:p>
    <w:p w14:paraId="5D1C7833" w14:textId="77777777" w:rsidR="0046499D" w:rsidRDefault="0046499D" w:rsidP="0046499D">
      <w:pPr>
        <w:pStyle w:val="NormalWeb"/>
        <w:spacing w:before="0" w:beforeAutospacing="0" w:after="0" w:afterAutospacing="0"/>
        <w:rPr>
          <w:b/>
          <w:bCs/>
        </w:rPr>
      </w:pPr>
      <w:r>
        <w:rPr>
          <w:b/>
          <w:bCs/>
        </w:rPr>
        <w:t>Scoring</w:t>
      </w:r>
    </w:p>
    <w:p w14:paraId="28C7B10F" w14:textId="369C5155" w:rsidR="0046499D" w:rsidRPr="00F03157" w:rsidRDefault="0046499D" w:rsidP="0046499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4-H Educational Presentation Score Sheet, version 2019, will be used by contest judges in scoring educational presentations regardless of presentation style (method demonstration, illustrated talk, or speech).  All score sheets are on the Texas 4-H website.</w:t>
      </w:r>
    </w:p>
    <w:p w14:paraId="10F5FD4B" w14:textId="0714E36D" w:rsidR="0011042C" w:rsidRPr="0011042C" w:rsidRDefault="0011042C" w:rsidP="0011042C">
      <w:pPr>
        <w:pStyle w:val="NormalWeb"/>
        <w:spacing w:before="0" w:beforeAutospacing="0" w:after="0" w:afterAutospacing="0"/>
        <w:rPr>
          <w:rStyle w:val="Strong"/>
        </w:rPr>
      </w:pPr>
      <w:r w:rsidRPr="0011042C">
        <w:rPr>
          <w:rStyle w:val="Strong"/>
        </w:rPr>
        <w:t>Resources</w:t>
      </w:r>
    </w:p>
    <w:p w14:paraId="510CDD95" w14:textId="22CFAB75" w:rsidR="008302AF" w:rsidRDefault="0011042C" w:rsidP="008302AF">
      <w:pPr>
        <w:pStyle w:val="NormalWeb"/>
        <w:numPr>
          <w:ilvl w:val="0"/>
          <w:numId w:val="37"/>
        </w:numPr>
        <w:spacing w:before="0" w:beforeAutospacing="0" w:after="0" w:afterAutospacing="0"/>
        <w:ind w:left="720" w:right="-180"/>
      </w:pPr>
      <w:r w:rsidRPr="0011042C">
        <w:t xml:space="preserve">See the publication “What is an Educational Presentation” for additional information on this contest at </w:t>
      </w:r>
      <w:hyperlink r:id="rId11" w:history="1">
        <w:r w:rsidRPr="004922E2">
          <w:rPr>
            <w:rStyle w:val="Hyperlink"/>
          </w:rPr>
          <w:t>http://texas4-h.tamu.edu/wp-content/uploads/Educational_Presentations_Information.pdf</w:t>
        </w:r>
      </w:hyperlink>
    </w:p>
    <w:p w14:paraId="444DF427" w14:textId="54C263EA" w:rsidR="008302AF" w:rsidRDefault="008302AF">
      <w:r>
        <w:br w:type="page"/>
      </w:r>
    </w:p>
    <w:p w14:paraId="407FEB10" w14:textId="20EC953E" w:rsidR="004E7DD9" w:rsidRDefault="004E7DD9" w:rsidP="004E7DD9">
      <w:pPr>
        <w:spacing w:after="0" w:line="240" w:lineRule="auto"/>
      </w:pPr>
      <w:r w:rsidRPr="008F70CF">
        <w:rPr>
          <w:rStyle w:val="Strong"/>
          <w:noProof/>
          <w:sz w:val="28"/>
          <w:szCs w:val="28"/>
        </w:rPr>
        <mc:AlternateContent>
          <mc:Choice Requires="wps">
            <w:drawing>
              <wp:anchor distT="45720" distB="45720" distL="182880" distR="182880" simplePos="0" relativeHeight="251694080" behindDoc="1" locked="0" layoutInCell="1" allowOverlap="0" wp14:anchorId="1D242792" wp14:editId="4F20B0AB">
                <wp:simplePos x="0" y="0"/>
                <wp:positionH relativeFrom="margin">
                  <wp:posOffset>-149560</wp:posOffset>
                </wp:positionH>
                <wp:positionV relativeFrom="paragraph">
                  <wp:posOffset>38163</wp:posOffset>
                </wp:positionV>
                <wp:extent cx="6877050" cy="790575"/>
                <wp:effectExtent l="38100" t="38100" r="38100" b="4762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ect">
                          <a:avLst/>
                        </a:prstGeom>
                        <a:solidFill>
                          <a:srgbClr val="00B050"/>
                        </a:solidFill>
                        <a:ln w="76200" cmpd="dbl">
                          <a:solidFill>
                            <a:schemeClr val="tx2"/>
                          </a:solidFill>
                          <a:miter lim="800000"/>
                          <a:headEnd/>
                          <a:tailEnd/>
                        </a:ln>
                      </wps:spPr>
                      <wps:txbx>
                        <w:txbxContent>
                          <w:p w14:paraId="723C80D0" w14:textId="0FDE51B8" w:rsidR="00376EB9" w:rsidRPr="0011042C" w:rsidRDefault="00376EB9" w:rsidP="0011042C">
                            <w:pPr>
                              <w:spacing w:after="0"/>
                              <w:jc w:val="center"/>
                              <w:rPr>
                                <w:caps/>
                                <w:color w:val="FFFFFF" w:themeColor="background1"/>
                                <w:sz w:val="56"/>
                                <w:szCs w:val="56"/>
                              </w:rPr>
                            </w:pPr>
                            <w:r>
                              <w:rPr>
                                <w:caps/>
                                <w:color w:val="FFFFFF" w:themeColor="background1"/>
                                <w:sz w:val="56"/>
                                <w:szCs w:val="56"/>
                              </w:rPr>
                              <w:t>public speaking</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242792" id="Rectangle 8" o:spid="_x0000_s1027" style="position:absolute;margin-left:-11.8pt;margin-top:3pt;width:541.5pt;height:62.25pt;z-index:-25162240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" o:allowoverlap="f" fillcolor="#00b050" strokecolor="#44546a [3215]" strokeweight="6pt">
                <v:stroke linestyle="thinThin"/>
                <v:textbox inset="14.4pt,14.4pt,14.4pt,14.4pt">
                  <w:txbxContent>
                    <w:p w14:paraId="723C80D0" w14:textId="0FDE51B8" w:rsidR="00376EB9" w:rsidRPr="0011042C" w:rsidRDefault="00376EB9" w:rsidP="0011042C">
                      <w:pPr>
                        <w:spacing w:after="0"/>
                        <w:jc w:val="center"/>
                        <w:rPr>
                          <w:caps/>
                          <w:color w:val="FFFFFF" w:themeColor="background1"/>
                          <w:sz w:val="56"/>
                          <w:szCs w:val="56"/>
                        </w:rPr>
                      </w:pPr>
                      <w:r>
                        <w:rPr>
                          <w:caps/>
                          <w:color w:val="FFFFFF" w:themeColor="background1"/>
                          <w:sz w:val="56"/>
                          <w:szCs w:val="56"/>
                        </w:rPr>
                        <w:t>public speaking</w:t>
                      </w:r>
                    </w:p>
                  </w:txbxContent>
                </v:textbox>
                <w10:wrap type="square" anchorx="margin"/>
              </v:rect>
            </w:pict>
          </mc:Fallback>
        </mc:AlternateContent>
      </w:r>
    </w:p>
    <w:p w14:paraId="2E190B62" w14:textId="2D40904D" w:rsidR="00664367" w:rsidRPr="0011042C" w:rsidRDefault="005E6766" w:rsidP="004E7DD9">
      <w:pPr>
        <w:pStyle w:val="NormalWeb"/>
        <w:spacing w:before="0" w:beforeAutospacing="0" w:after="0" w:afterAutospacing="0"/>
        <w:rPr>
          <w:sz w:val="32"/>
          <w:szCs w:val="32"/>
        </w:rPr>
      </w:pPr>
      <w:r w:rsidRPr="0011042C">
        <w:rPr>
          <w:sz w:val="32"/>
          <w:szCs w:val="32"/>
        </w:rPr>
        <w:t xml:space="preserve">Interested in presenting a speech on current events and issues? </w:t>
      </w:r>
      <w:r w:rsidR="0011042C">
        <w:rPr>
          <w:sz w:val="32"/>
          <w:szCs w:val="32"/>
        </w:rPr>
        <w:t xml:space="preserve"> </w:t>
      </w:r>
      <w:r w:rsidRPr="0011042C">
        <w:rPr>
          <w:sz w:val="32"/>
          <w:szCs w:val="32"/>
        </w:rPr>
        <w:t xml:space="preserve">4-H members </w:t>
      </w:r>
      <w:proofErr w:type="gramStart"/>
      <w:r w:rsidRPr="0011042C">
        <w:rPr>
          <w:sz w:val="32"/>
          <w:szCs w:val="32"/>
        </w:rPr>
        <w:t>have the opportunity to</w:t>
      </w:r>
      <w:proofErr w:type="gramEnd"/>
      <w:r w:rsidRPr="0011042C">
        <w:rPr>
          <w:sz w:val="32"/>
          <w:szCs w:val="32"/>
        </w:rPr>
        <w:t xml:space="preserve"> present a 5</w:t>
      </w:r>
      <w:r w:rsidR="00782AD3" w:rsidRPr="0011042C">
        <w:rPr>
          <w:sz w:val="32"/>
          <w:szCs w:val="32"/>
        </w:rPr>
        <w:t>-</w:t>
      </w:r>
      <w:r w:rsidRPr="0011042C">
        <w:rPr>
          <w:sz w:val="32"/>
          <w:szCs w:val="32"/>
        </w:rPr>
        <w:t xml:space="preserve"> to 7</w:t>
      </w:r>
      <w:r w:rsidR="00782AD3" w:rsidRPr="0011042C">
        <w:rPr>
          <w:sz w:val="32"/>
          <w:szCs w:val="32"/>
        </w:rPr>
        <w:t>-</w:t>
      </w:r>
      <w:r w:rsidRPr="0011042C">
        <w:rPr>
          <w:sz w:val="32"/>
          <w:szCs w:val="32"/>
        </w:rPr>
        <w:t xml:space="preserve">minute talk suitable as a platform speech or radio broadcast. The presentation should serve to persuade others regarding a </w:t>
      </w:r>
      <w:proofErr w:type="gramStart"/>
      <w:r w:rsidRPr="0011042C">
        <w:rPr>
          <w:sz w:val="32"/>
          <w:szCs w:val="32"/>
        </w:rPr>
        <w:t>particular issue</w:t>
      </w:r>
      <w:proofErr w:type="gramEnd"/>
      <w:r w:rsidRPr="0011042C">
        <w:rPr>
          <w:sz w:val="32"/>
          <w:szCs w:val="32"/>
        </w:rPr>
        <w:t xml:space="preserve"> or concern. </w:t>
      </w:r>
    </w:p>
    <w:p w14:paraId="6CCE31E7" w14:textId="4990CFC0" w:rsidR="00664367" w:rsidRDefault="00664367" w:rsidP="00664367">
      <w:pPr>
        <w:pStyle w:val="NormalWeb"/>
      </w:pPr>
      <w:r>
        <w:rPr>
          <w:b/>
          <w:bCs/>
        </w:rPr>
        <w:t>Entry</w:t>
      </w:r>
      <w:r w:rsidRPr="0023741C">
        <w:rPr>
          <w:b/>
          <w:bCs/>
        </w:rPr>
        <w:t>:</w:t>
      </w:r>
      <w:r>
        <w:t xml:space="preserve">  Enter as an individual.</w:t>
      </w:r>
    </w:p>
    <w:p w14:paraId="166EC1C5" w14:textId="21DB7D0D" w:rsidR="001A3F6D" w:rsidRDefault="00664367" w:rsidP="001A3F6D">
      <w:pPr>
        <w:pStyle w:val="NormalWeb"/>
        <w:spacing w:before="0" w:beforeAutospacing="0" w:after="0" w:afterAutospacing="0"/>
        <w:rPr>
          <w:b/>
          <w:bCs/>
        </w:rPr>
      </w:pPr>
      <w:r w:rsidRPr="0023741C">
        <w:rPr>
          <w:b/>
          <w:bCs/>
        </w:rPr>
        <w:t xml:space="preserve">Time </w:t>
      </w:r>
      <w:r w:rsidR="00EC1351">
        <w:rPr>
          <w:b/>
          <w:bCs/>
        </w:rPr>
        <w:t>l</w:t>
      </w:r>
      <w:r w:rsidRPr="0023741C">
        <w:rPr>
          <w:b/>
          <w:bCs/>
        </w:rPr>
        <w:t>imits</w:t>
      </w:r>
    </w:p>
    <w:p w14:paraId="6DD9E23D" w14:textId="77777777" w:rsidR="001A3F6D" w:rsidRDefault="00664367" w:rsidP="00ED2F2A">
      <w:pPr>
        <w:pStyle w:val="NormalWeb"/>
        <w:numPr>
          <w:ilvl w:val="0"/>
          <w:numId w:val="30"/>
        </w:numPr>
        <w:spacing w:before="0" w:beforeAutospacing="0" w:after="0" w:afterAutospacing="0"/>
      </w:pPr>
      <w:r>
        <w:t>A time limit of 7 minutes will be allowed for each presentation.</w:t>
      </w:r>
    </w:p>
    <w:p w14:paraId="3D5D517F" w14:textId="0A86BBA8" w:rsidR="00664367" w:rsidRDefault="00664367" w:rsidP="00ED2F2A">
      <w:pPr>
        <w:pStyle w:val="NormalWeb"/>
        <w:numPr>
          <w:ilvl w:val="0"/>
          <w:numId w:val="30"/>
        </w:numPr>
      </w:pPr>
      <w:r>
        <w:t>A penalty of 2 points per minute over time will be deducted from final score.</w:t>
      </w:r>
    </w:p>
    <w:p w14:paraId="54D67BE8" w14:textId="490718EA" w:rsidR="001A3F6D" w:rsidRDefault="00664367" w:rsidP="001A3F6D">
      <w:pPr>
        <w:spacing w:after="0" w:line="240" w:lineRule="auto"/>
        <w:rPr>
          <w:rFonts w:ascii="Times New Roman" w:hAnsi="Times New Roman" w:cs="Times New Roman"/>
          <w:sz w:val="24"/>
          <w:szCs w:val="24"/>
        </w:rPr>
      </w:pPr>
      <w:r w:rsidRPr="00664367">
        <w:rPr>
          <w:rFonts w:ascii="Times New Roman" w:hAnsi="Times New Roman" w:cs="Times New Roman"/>
          <w:b/>
          <w:bCs/>
          <w:sz w:val="24"/>
          <w:szCs w:val="24"/>
        </w:rPr>
        <w:t>Suggested presentation topics</w:t>
      </w:r>
    </w:p>
    <w:p w14:paraId="78EC7DAF" w14:textId="77777777" w:rsidR="001A3F6D" w:rsidRPr="001A3F6D" w:rsidRDefault="00664367" w:rsidP="00ED2F2A">
      <w:pPr>
        <w:pStyle w:val="ListParagraph"/>
        <w:numPr>
          <w:ilvl w:val="0"/>
          <w:numId w:val="31"/>
        </w:numPr>
        <w:spacing w:after="0" w:line="240" w:lineRule="auto"/>
        <w:rPr>
          <w:rFonts w:ascii="Times New Roman" w:hAnsi="Times New Roman" w:cs="Times New Roman"/>
          <w:sz w:val="24"/>
          <w:szCs w:val="24"/>
        </w:rPr>
      </w:pPr>
      <w:r w:rsidRPr="001A3F6D">
        <w:rPr>
          <w:rFonts w:ascii="Times New Roman" w:hAnsi="Times New Roman" w:cs="Times New Roman"/>
          <w:sz w:val="24"/>
          <w:szCs w:val="24"/>
        </w:rPr>
        <w:t xml:space="preserve">Current events, youth issues, or other topics related to youth. </w:t>
      </w:r>
    </w:p>
    <w:p w14:paraId="2D8834EF" w14:textId="77777777" w:rsidR="001A3F6D" w:rsidRPr="001A3F6D" w:rsidRDefault="00664367" w:rsidP="00ED2F2A">
      <w:pPr>
        <w:pStyle w:val="ListParagraph"/>
        <w:numPr>
          <w:ilvl w:val="0"/>
          <w:numId w:val="31"/>
        </w:numPr>
        <w:rPr>
          <w:rFonts w:ascii="Times New Roman" w:hAnsi="Times New Roman" w:cs="Times New Roman"/>
          <w:sz w:val="24"/>
          <w:szCs w:val="24"/>
        </w:rPr>
      </w:pPr>
      <w:r w:rsidRPr="001A3F6D">
        <w:rPr>
          <w:rFonts w:ascii="Times New Roman" w:hAnsi="Times New Roman" w:cs="Times New Roman"/>
          <w:sz w:val="24"/>
          <w:szCs w:val="24"/>
        </w:rPr>
        <w:t xml:space="preserve">Topic resources:  Print media (e.g. newspapers, magazines, scholarly journals), broadcast media (e.g. television, cable, radio), or E-media (email, internet, websites).  </w:t>
      </w:r>
    </w:p>
    <w:p w14:paraId="5BAA24DB" w14:textId="13B54E44" w:rsidR="00664367" w:rsidRPr="001A3F6D" w:rsidRDefault="00664367" w:rsidP="00ED2F2A">
      <w:pPr>
        <w:pStyle w:val="ListParagraph"/>
        <w:numPr>
          <w:ilvl w:val="0"/>
          <w:numId w:val="31"/>
        </w:numPr>
        <w:rPr>
          <w:rFonts w:ascii="Times New Roman" w:hAnsi="Times New Roman" w:cs="Times New Roman"/>
          <w:sz w:val="24"/>
          <w:szCs w:val="24"/>
        </w:rPr>
      </w:pPr>
      <w:r w:rsidRPr="001A3F6D">
        <w:rPr>
          <w:rFonts w:ascii="Times New Roman" w:hAnsi="Times New Roman" w:cs="Times New Roman"/>
          <w:sz w:val="24"/>
          <w:szCs w:val="24"/>
        </w:rPr>
        <w:t>Contestants should be prepared to answer questions concerning the subject matter of their presentation following their conclusion.</w:t>
      </w:r>
    </w:p>
    <w:p w14:paraId="29C6BA41" w14:textId="47794BF4" w:rsidR="005E6766" w:rsidRDefault="005E6766" w:rsidP="001A3F6D">
      <w:pPr>
        <w:pStyle w:val="NormalWeb"/>
        <w:spacing w:before="0" w:beforeAutospacing="0" w:after="0" w:afterAutospacing="0"/>
      </w:pPr>
      <w:r>
        <w:rPr>
          <w:rStyle w:val="Strong"/>
        </w:rPr>
        <w:t xml:space="preserve">Visual aids and props may not be used. </w:t>
      </w:r>
    </w:p>
    <w:p w14:paraId="083D7F23" w14:textId="0A2B906A" w:rsidR="008302AF" w:rsidRDefault="008302AF" w:rsidP="008302AF">
      <w:pPr>
        <w:pStyle w:val="NormalWeb"/>
        <w:spacing w:before="0" w:beforeAutospacing="0" w:after="0" w:afterAutospacing="0"/>
      </w:pPr>
    </w:p>
    <w:p w14:paraId="484DC52F" w14:textId="77777777" w:rsidR="0046499D" w:rsidRDefault="0046499D" w:rsidP="0046499D">
      <w:pPr>
        <w:pStyle w:val="NormalWeb"/>
        <w:spacing w:before="0" w:beforeAutospacing="0" w:after="0" w:afterAutospacing="0"/>
        <w:rPr>
          <w:b/>
          <w:bCs/>
        </w:rPr>
      </w:pPr>
      <w:r>
        <w:rPr>
          <w:b/>
          <w:bCs/>
        </w:rPr>
        <w:t>Scoring</w:t>
      </w:r>
    </w:p>
    <w:p w14:paraId="6A927ADB" w14:textId="77777777" w:rsidR="0046499D" w:rsidRPr="00F03157" w:rsidRDefault="0046499D" w:rsidP="0046499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4-H Educational Presentation Score Sheet, version 2019, will be used by contest judges in scoring educational presentations regardless of presentation style (method demonstration, illustrated talk, or speech).  All score sheets are on the Texas 4-H website.</w:t>
      </w:r>
    </w:p>
    <w:p w14:paraId="58B3068D" w14:textId="77777777" w:rsidR="0046499D" w:rsidRPr="0011042C" w:rsidRDefault="0046499D" w:rsidP="0046499D">
      <w:pPr>
        <w:pStyle w:val="NormalWeb"/>
        <w:spacing w:before="0" w:beforeAutospacing="0" w:after="0" w:afterAutospacing="0"/>
        <w:rPr>
          <w:rStyle w:val="Strong"/>
        </w:rPr>
      </w:pPr>
      <w:r w:rsidRPr="0011042C">
        <w:rPr>
          <w:rStyle w:val="Strong"/>
        </w:rPr>
        <w:t>Resources</w:t>
      </w:r>
    </w:p>
    <w:p w14:paraId="670F3F17" w14:textId="77777777" w:rsidR="0046499D" w:rsidRDefault="0046499D" w:rsidP="0046499D">
      <w:pPr>
        <w:pStyle w:val="NormalWeb"/>
        <w:numPr>
          <w:ilvl w:val="0"/>
          <w:numId w:val="37"/>
        </w:numPr>
        <w:spacing w:before="0" w:beforeAutospacing="0" w:after="0" w:afterAutospacing="0"/>
        <w:ind w:left="720" w:right="-180"/>
      </w:pPr>
      <w:r w:rsidRPr="0011042C">
        <w:t xml:space="preserve">See the publication “What is an Educational Presentation” for additional information on this contest at </w:t>
      </w:r>
      <w:hyperlink r:id="rId12" w:history="1">
        <w:r w:rsidRPr="004922E2">
          <w:rPr>
            <w:rStyle w:val="Hyperlink"/>
          </w:rPr>
          <w:t>http://texas4-h.tamu.edu/wp-content/uploads/Educational_Presentations_Information.pdf</w:t>
        </w:r>
      </w:hyperlink>
    </w:p>
    <w:p w14:paraId="444FE695" w14:textId="77777777" w:rsidR="0046499D" w:rsidRDefault="0046499D" w:rsidP="008302AF">
      <w:pPr>
        <w:pStyle w:val="NormalWeb"/>
        <w:spacing w:before="0" w:beforeAutospacing="0" w:after="0" w:afterAutospacing="0"/>
      </w:pPr>
    </w:p>
    <w:p w14:paraId="3B31C33B" w14:textId="77777777" w:rsidR="008302AF" w:rsidRDefault="008302AF" w:rsidP="008302AF">
      <w:pPr>
        <w:pStyle w:val="NormalWeb"/>
        <w:spacing w:before="0" w:beforeAutospacing="0" w:after="0" w:afterAutospacing="0"/>
      </w:pPr>
    </w:p>
    <w:p w14:paraId="6C132C16" w14:textId="122323CA" w:rsidR="00C7683C" w:rsidRPr="0011042C" w:rsidRDefault="00775CAB" w:rsidP="00782AD3">
      <w:pPr>
        <w:pStyle w:val="NormalWeb"/>
        <w:rPr>
          <w:sz w:val="32"/>
          <w:szCs w:val="32"/>
        </w:rPr>
      </w:pPr>
      <w:r>
        <w:rPr>
          <w:noProof/>
        </w:rPr>
        <w:drawing>
          <wp:anchor distT="0" distB="0" distL="114300" distR="114300" simplePos="0" relativeHeight="251702272" behindDoc="0" locked="0" layoutInCell="1" allowOverlap="1" wp14:anchorId="0956AF86" wp14:editId="70A1D5D4">
            <wp:simplePos x="0" y="0"/>
            <wp:positionH relativeFrom="page">
              <wp:align>right</wp:align>
            </wp:positionH>
            <wp:positionV relativeFrom="paragraph">
              <wp:posOffset>2071635</wp:posOffset>
            </wp:positionV>
            <wp:extent cx="2531253" cy="3274088"/>
            <wp:effectExtent l="152400" t="152400" r="364490" b="3644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1253" cy="327408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302AF" w:rsidRPr="008F70CF">
        <w:rPr>
          <w:rStyle w:val="Strong"/>
          <w:noProof/>
          <w:sz w:val="28"/>
          <w:szCs w:val="28"/>
        </w:rPr>
        <mc:AlternateContent>
          <mc:Choice Requires="wps">
            <w:drawing>
              <wp:anchor distT="45720" distB="45720" distL="182880" distR="182880" simplePos="0" relativeHeight="251696128" behindDoc="1" locked="0" layoutInCell="1" allowOverlap="0" wp14:anchorId="73FE5239" wp14:editId="2AE02D92">
                <wp:simplePos x="0" y="0"/>
                <wp:positionH relativeFrom="margin">
                  <wp:align>center</wp:align>
                </wp:positionH>
                <wp:positionV relativeFrom="paragraph">
                  <wp:posOffset>78293</wp:posOffset>
                </wp:positionV>
                <wp:extent cx="6877050" cy="790575"/>
                <wp:effectExtent l="38100" t="38100" r="38100" b="4762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ect">
                          <a:avLst/>
                        </a:prstGeom>
                        <a:solidFill>
                          <a:srgbClr val="00B050"/>
                        </a:solidFill>
                        <a:ln w="76200" cmpd="dbl">
                          <a:solidFill>
                            <a:schemeClr val="tx2"/>
                          </a:solidFill>
                          <a:miter lim="800000"/>
                          <a:headEnd/>
                          <a:tailEnd/>
                        </a:ln>
                      </wps:spPr>
                      <wps:txbx>
                        <w:txbxContent>
                          <w:p w14:paraId="7A78F6F3" w14:textId="4A678CE0" w:rsidR="00376EB9" w:rsidRPr="0011042C" w:rsidRDefault="00376EB9" w:rsidP="0011042C">
                            <w:pPr>
                              <w:spacing w:after="0"/>
                              <w:jc w:val="center"/>
                              <w:rPr>
                                <w:caps/>
                                <w:color w:val="FFFFFF" w:themeColor="background1"/>
                                <w:sz w:val="56"/>
                                <w:szCs w:val="56"/>
                              </w:rPr>
                            </w:pPr>
                            <w:r>
                              <w:rPr>
                                <w:caps/>
                                <w:color w:val="FFFFFF" w:themeColor="background1"/>
                                <w:sz w:val="56"/>
                                <w:szCs w:val="56"/>
                              </w:rPr>
                              <w:t>share-the-fun</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FE5239" id="Rectangle 9" o:spid="_x0000_s1028" style="position:absolute;margin-left:0;margin-top:6.15pt;width:541.5pt;height:62.25pt;z-index:-251620352;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" o:allowoverlap="f" fillcolor="#00b050" strokecolor="#44546a [3215]" strokeweight="6pt">
                <v:stroke linestyle="thinThin"/>
                <v:textbox inset="14.4pt,14.4pt,14.4pt,14.4pt">
                  <w:txbxContent>
                    <w:p w14:paraId="7A78F6F3" w14:textId="4A678CE0" w:rsidR="00376EB9" w:rsidRPr="0011042C" w:rsidRDefault="00376EB9" w:rsidP="0011042C">
                      <w:pPr>
                        <w:spacing w:after="0"/>
                        <w:jc w:val="center"/>
                        <w:rPr>
                          <w:caps/>
                          <w:color w:val="FFFFFF" w:themeColor="background1"/>
                          <w:sz w:val="56"/>
                          <w:szCs w:val="56"/>
                        </w:rPr>
                      </w:pPr>
                      <w:r>
                        <w:rPr>
                          <w:caps/>
                          <w:color w:val="FFFFFF" w:themeColor="background1"/>
                          <w:sz w:val="56"/>
                          <w:szCs w:val="56"/>
                        </w:rPr>
                        <w:t>share-the-fun</w:t>
                      </w:r>
                    </w:p>
                  </w:txbxContent>
                </v:textbox>
                <w10:wrap type="square" anchorx="margin"/>
              </v:rect>
            </w:pict>
          </mc:Fallback>
        </mc:AlternateContent>
      </w:r>
      <w:r w:rsidR="00C7683C" w:rsidRPr="0011042C">
        <w:rPr>
          <w:sz w:val="32"/>
          <w:szCs w:val="32"/>
        </w:rPr>
        <w:t>Share-</w:t>
      </w:r>
      <w:r w:rsidR="001A21FD" w:rsidRPr="0011042C">
        <w:rPr>
          <w:sz w:val="32"/>
          <w:szCs w:val="32"/>
        </w:rPr>
        <w:t>t</w:t>
      </w:r>
      <w:r w:rsidR="00C7683C" w:rsidRPr="0011042C">
        <w:rPr>
          <w:sz w:val="32"/>
          <w:szCs w:val="32"/>
        </w:rPr>
        <w:t>he-Fun is a competitive event related to the Theater and Performance Arts project. 4-H members have the chance to develop a spirit of cooperation with their fellow 4-H members; develop self-confidence through public performance; stimulate interest in broad-based recreation in 4-H clubs; encourage 4-H members to discover and develop their talents</w:t>
      </w:r>
      <w:r w:rsidR="00AC0099" w:rsidRPr="0011042C">
        <w:rPr>
          <w:sz w:val="32"/>
          <w:szCs w:val="32"/>
        </w:rPr>
        <w:t xml:space="preserve"> </w:t>
      </w:r>
      <w:r w:rsidR="00C7683C" w:rsidRPr="0011042C">
        <w:rPr>
          <w:sz w:val="32"/>
          <w:szCs w:val="32"/>
        </w:rPr>
        <w:t xml:space="preserve">and to grow socially, culturally, and further develop leadership skills. </w:t>
      </w:r>
    </w:p>
    <w:p w14:paraId="414CBDD9" w14:textId="1FBC33FD" w:rsidR="00420C32" w:rsidRDefault="00420C32" w:rsidP="00420C32">
      <w:pPr>
        <w:pStyle w:val="NormalWeb"/>
        <w:spacing w:before="0" w:beforeAutospacing="0" w:after="0" w:afterAutospacing="0"/>
      </w:pPr>
      <w:r w:rsidRPr="005663F1">
        <w:rPr>
          <w:b/>
          <w:bCs/>
        </w:rPr>
        <w:t>Entry</w:t>
      </w:r>
    </w:p>
    <w:p w14:paraId="381C0C9E" w14:textId="2507764B" w:rsidR="00420C32" w:rsidRDefault="00420C32" w:rsidP="00ED2F2A">
      <w:pPr>
        <w:pStyle w:val="NormalWeb"/>
        <w:numPr>
          <w:ilvl w:val="0"/>
          <w:numId w:val="15"/>
        </w:numPr>
        <w:spacing w:before="0" w:beforeAutospacing="0" w:after="0" w:afterAutospacing="0"/>
      </w:pPr>
      <w:r w:rsidRPr="001B7CB2">
        <w:t xml:space="preserve">Enter as an individual </w:t>
      </w:r>
      <w:r>
        <w:t>and/</w:t>
      </w:r>
      <w:r w:rsidRPr="001B7CB2">
        <w:t xml:space="preserve">or a team of </w:t>
      </w:r>
      <w:r w:rsidR="00B470BB">
        <w:t>2 to 9</w:t>
      </w:r>
      <w:r w:rsidRPr="001B7CB2">
        <w:t xml:space="preserve"> members.</w:t>
      </w:r>
      <w:r>
        <w:t xml:space="preserve">  </w:t>
      </w:r>
    </w:p>
    <w:p w14:paraId="271CDA9F" w14:textId="77777777" w:rsidR="00420C32" w:rsidRPr="001B7CB2" w:rsidRDefault="00420C32" w:rsidP="00ED2F2A">
      <w:pPr>
        <w:pStyle w:val="NormalWeb"/>
        <w:numPr>
          <w:ilvl w:val="0"/>
          <w:numId w:val="15"/>
        </w:numPr>
        <w:spacing w:before="0" w:beforeAutospacing="0" w:after="0" w:afterAutospacing="0"/>
      </w:pPr>
      <w:r>
        <w:t>Teams are made up of individuals in the same age division (Junior, Intermediate or Senior).</w:t>
      </w:r>
    </w:p>
    <w:p w14:paraId="72369F10" w14:textId="77777777" w:rsidR="00420C32" w:rsidRDefault="00420C32" w:rsidP="00420C32">
      <w:pPr>
        <w:pStyle w:val="NormalWeb"/>
        <w:spacing w:before="0" w:beforeAutospacing="0" w:after="0" w:afterAutospacing="0"/>
        <w:rPr>
          <w:b/>
          <w:bCs/>
        </w:rPr>
      </w:pPr>
    </w:p>
    <w:p w14:paraId="007E5E58" w14:textId="77777777" w:rsidR="00420C32" w:rsidRDefault="00420C32" w:rsidP="00420C32">
      <w:pPr>
        <w:pStyle w:val="NormalWeb"/>
        <w:spacing w:before="0" w:beforeAutospacing="0" w:after="0" w:afterAutospacing="0"/>
        <w:rPr>
          <w:b/>
          <w:bCs/>
        </w:rPr>
      </w:pPr>
      <w:r>
        <w:rPr>
          <w:b/>
          <w:bCs/>
        </w:rPr>
        <w:t>Categories</w:t>
      </w:r>
    </w:p>
    <w:p w14:paraId="48F2CACD" w14:textId="77777777" w:rsidR="006363F4" w:rsidRDefault="00420C32" w:rsidP="00ED2F2A">
      <w:pPr>
        <w:pStyle w:val="NormalWeb"/>
        <w:numPr>
          <w:ilvl w:val="0"/>
          <w:numId w:val="22"/>
        </w:numPr>
        <w:spacing w:before="0" w:beforeAutospacing="0" w:after="0" w:afterAutospacing="0"/>
      </w:pPr>
      <w:r w:rsidRPr="00B470BB">
        <w:rPr>
          <w:i/>
          <w:iCs/>
        </w:rPr>
        <w:t>Choreographed Routines</w:t>
      </w:r>
    </w:p>
    <w:p w14:paraId="595D64F2" w14:textId="1877D9FF" w:rsidR="006363F4" w:rsidRDefault="00B470BB" w:rsidP="006363F4">
      <w:pPr>
        <w:pStyle w:val="NormalWeb"/>
        <w:numPr>
          <w:ilvl w:val="1"/>
          <w:numId w:val="22"/>
        </w:numPr>
        <w:spacing w:before="0" w:beforeAutospacing="0" w:after="0" w:afterAutospacing="0"/>
      </w:pPr>
      <w:r w:rsidRPr="00B470BB">
        <w:t>The act requires choreography and can be demonstrated through twirling, pom</w:t>
      </w:r>
      <w:r>
        <w:t>-</w:t>
      </w:r>
      <w:r w:rsidRPr="00B470BB">
        <w:t xml:space="preserve">pom squad routines, jump rope teams, basketball dribbling exhibitions, or dance (jazz, tap, country &amp; western, ballroom, etc.). </w:t>
      </w:r>
    </w:p>
    <w:p w14:paraId="7FA6C7CF" w14:textId="77777777" w:rsidR="006363F4" w:rsidRDefault="00B470BB" w:rsidP="006363F4">
      <w:pPr>
        <w:pStyle w:val="NormalWeb"/>
        <w:numPr>
          <w:ilvl w:val="1"/>
          <w:numId w:val="22"/>
        </w:numPr>
        <w:spacing w:before="0" w:beforeAutospacing="0" w:after="0" w:afterAutospacing="0"/>
      </w:pPr>
      <w:r w:rsidRPr="00B470BB">
        <w:t>Sign language presentations to music have been added to choreographed routines. However, if a participant is SINGING and SIGNING, this entry should be entered in the Vocal Category.</w:t>
      </w:r>
    </w:p>
    <w:p w14:paraId="55E65A7A" w14:textId="77777777" w:rsidR="006363F4" w:rsidRDefault="006363F4" w:rsidP="006363F4">
      <w:pPr>
        <w:pStyle w:val="NormalWeb"/>
        <w:numPr>
          <w:ilvl w:val="1"/>
          <w:numId w:val="22"/>
        </w:numPr>
        <w:spacing w:before="0" w:beforeAutospacing="0" w:after="0" w:afterAutospacing="0"/>
      </w:pPr>
      <w:r w:rsidRPr="00B470BB">
        <w:t xml:space="preserve">No speaking to form a skit or story line. </w:t>
      </w:r>
    </w:p>
    <w:p w14:paraId="3C3020E7" w14:textId="77777777" w:rsidR="006363F4" w:rsidRDefault="00B470BB" w:rsidP="006363F4">
      <w:pPr>
        <w:pStyle w:val="NormalWeb"/>
        <w:numPr>
          <w:ilvl w:val="1"/>
          <w:numId w:val="22"/>
        </w:numPr>
        <w:spacing w:before="0" w:beforeAutospacing="0" w:after="0" w:afterAutospacing="0"/>
      </w:pPr>
      <w:r w:rsidRPr="00B470BB">
        <w:t xml:space="preserve">All 4-H members entered in the category must be a part of the act. </w:t>
      </w:r>
    </w:p>
    <w:p w14:paraId="31EE19EE" w14:textId="77777777" w:rsidR="006363F4" w:rsidRDefault="00B470BB" w:rsidP="006363F4">
      <w:pPr>
        <w:pStyle w:val="NormalWeb"/>
        <w:numPr>
          <w:ilvl w:val="1"/>
          <w:numId w:val="22"/>
        </w:numPr>
        <w:spacing w:before="0" w:beforeAutospacing="0" w:after="0" w:afterAutospacing="0"/>
      </w:pPr>
      <w:r w:rsidRPr="00B470BB">
        <w:t>Acts may use recorded music on CD or digital music player</w:t>
      </w:r>
      <w:r w:rsidR="00B53097">
        <w:t xml:space="preserve"> </w:t>
      </w:r>
      <w:r w:rsidRPr="00B470BB">
        <w:t xml:space="preserve">but may not use an accompanist. </w:t>
      </w:r>
    </w:p>
    <w:p w14:paraId="7FC5FC05" w14:textId="1D6B216D" w:rsidR="00B470BB" w:rsidRPr="00B470BB" w:rsidRDefault="00B470BB" w:rsidP="006363F4">
      <w:pPr>
        <w:pStyle w:val="NormalWeb"/>
        <w:numPr>
          <w:ilvl w:val="1"/>
          <w:numId w:val="22"/>
        </w:numPr>
        <w:spacing w:before="0" w:beforeAutospacing="0" w:after="0" w:afterAutospacing="0"/>
      </w:pPr>
      <w:r w:rsidRPr="00B470BB">
        <w:t xml:space="preserve">Judged on material chosen, talent, creativity, showmanship, costuming, and material chosen. </w:t>
      </w:r>
    </w:p>
    <w:p w14:paraId="3C58C5E7" w14:textId="3AFE981B" w:rsidR="00420C32" w:rsidRDefault="00420C32" w:rsidP="00B470BB">
      <w:pPr>
        <w:pStyle w:val="NormalWeb"/>
        <w:spacing w:before="0" w:beforeAutospacing="0" w:after="0" w:afterAutospacing="0"/>
        <w:ind w:left="720"/>
      </w:pPr>
    </w:p>
    <w:p w14:paraId="0B76F443" w14:textId="77777777" w:rsidR="006363F4" w:rsidRDefault="00420C32" w:rsidP="00ED2F2A">
      <w:pPr>
        <w:pStyle w:val="NormalWeb"/>
        <w:numPr>
          <w:ilvl w:val="0"/>
          <w:numId w:val="22"/>
        </w:numPr>
        <w:spacing w:before="0" w:beforeAutospacing="0" w:after="0" w:afterAutospacing="0"/>
      </w:pPr>
      <w:r w:rsidRPr="00B470BB">
        <w:rPr>
          <w:i/>
          <w:iCs/>
        </w:rPr>
        <w:t>Dramedy</w:t>
      </w:r>
    </w:p>
    <w:p w14:paraId="2FE12DCA" w14:textId="77777777" w:rsidR="006363F4" w:rsidRDefault="00B470BB" w:rsidP="006363F4">
      <w:pPr>
        <w:pStyle w:val="NormalWeb"/>
        <w:numPr>
          <w:ilvl w:val="1"/>
          <w:numId w:val="22"/>
        </w:numPr>
        <w:spacing w:before="0" w:beforeAutospacing="0" w:after="0" w:afterAutospacing="0"/>
      </w:pPr>
      <w:r w:rsidRPr="00B470BB">
        <w:t xml:space="preserve">This is an acting category. A dramedy (also known as a comedy-drama or comedic drama) is an act that combines elements of comedy and drama, having both humorous and sometimes serious content. </w:t>
      </w:r>
    </w:p>
    <w:p w14:paraId="490E7800" w14:textId="77777777" w:rsidR="006363F4" w:rsidRDefault="00B470BB" w:rsidP="006363F4">
      <w:pPr>
        <w:pStyle w:val="NormalWeb"/>
        <w:numPr>
          <w:ilvl w:val="1"/>
          <w:numId w:val="22"/>
        </w:numPr>
        <w:spacing w:before="0" w:beforeAutospacing="0" w:after="0" w:afterAutospacing="0"/>
      </w:pPr>
      <w:r w:rsidRPr="00B470BB">
        <w:t>Acts cannot incorporate 4-H related material or theme. (Otherwise, it would be categorized as Celebrate 4-H)</w:t>
      </w:r>
      <w:r w:rsidR="00B53097">
        <w:t>.</w:t>
      </w:r>
      <w:r w:rsidRPr="00B470BB">
        <w:t xml:space="preserve"> </w:t>
      </w:r>
    </w:p>
    <w:p w14:paraId="3700B61E" w14:textId="77777777" w:rsidR="006363F4" w:rsidRDefault="00B470BB" w:rsidP="006363F4">
      <w:pPr>
        <w:pStyle w:val="NormalWeb"/>
        <w:numPr>
          <w:ilvl w:val="1"/>
          <w:numId w:val="22"/>
        </w:numPr>
        <w:spacing w:before="0" w:beforeAutospacing="0" w:after="0" w:afterAutospacing="0"/>
      </w:pPr>
      <w:r w:rsidRPr="00B470BB">
        <w:t>Skits can be currently available scripts, original material, or a combination of the two</w:t>
      </w:r>
      <w:r w:rsidR="006363F4">
        <w:t>.</w:t>
      </w:r>
    </w:p>
    <w:p w14:paraId="7FBB8D23" w14:textId="77777777" w:rsidR="006363F4" w:rsidRDefault="00B470BB" w:rsidP="006363F4">
      <w:pPr>
        <w:pStyle w:val="NormalWeb"/>
        <w:numPr>
          <w:ilvl w:val="1"/>
          <w:numId w:val="22"/>
        </w:numPr>
        <w:spacing w:before="0" w:beforeAutospacing="0" w:after="0" w:afterAutospacing="0"/>
      </w:pPr>
      <w:r w:rsidRPr="00B470BB">
        <w:t xml:space="preserve">Humor and creativity are encouraged, but the degradation of any individual or organization is not permitted. </w:t>
      </w:r>
    </w:p>
    <w:p w14:paraId="17C18254" w14:textId="77777777" w:rsidR="006363F4" w:rsidRDefault="00B470BB" w:rsidP="006363F4">
      <w:pPr>
        <w:pStyle w:val="NormalWeb"/>
        <w:numPr>
          <w:ilvl w:val="1"/>
          <w:numId w:val="22"/>
        </w:numPr>
        <w:spacing w:before="0" w:beforeAutospacing="0" w:after="0" w:afterAutospacing="0"/>
      </w:pPr>
      <w:r w:rsidRPr="00B470BB">
        <w:t xml:space="preserve">May incorporate music, vocal selections, and/or choreographed routines, but these aspects cannot be more than half of the performance. </w:t>
      </w:r>
    </w:p>
    <w:p w14:paraId="1CAADF4C" w14:textId="59226675" w:rsidR="00B470BB" w:rsidRPr="00B470BB" w:rsidRDefault="00B470BB" w:rsidP="006363F4">
      <w:pPr>
        <w:pStyle w:val="NormalWeb"/>
        <w:numPr>
          <w:ilvl w:val="1"/>
          <w:numId w:val="22"/>
        </w:numPr>
        <w:spacing w:before="0" w:beforeAutospacing="0" w:after="0" w:afterAutospacing="0"/>
      </w:pPr>
      <w:r w:rsidRPr="00B470BB">
        <w:t xml:space="preserve">Judged on material chosen, talent, creativity, showmanship, costumes and props. </w:t>
      </w:r>
    </w:p>
    <w:p w14:paraId="113C3360" w14:textId="624532BC" w:rsidR="00420C32" w:rsidRDefault="00420C32" w:rsidP="00865266">
      <w:pPr>
        <w:pStyle w:val="NormalWeb"/>
        <w:spacing w:before="0" w:beforeAutospacing="0" w:after="0" w:afterAutospacing="0"/>
        <w:ind w:left="720"/>
      </w:pPr>
    </w:p>
    <w:p w14:paraId="6BE6B9E8" w14:textId="77777777" w:rsidR="006363F4" w:rsidRDefault="00420C32" w:rsidP="00ED2F2A">
      <w:pPr>
        <w:pStyle w:val="NormalWeb"/>
        <w:numPr>
          <w:ilvl w:val="0"/>
          <w:numId w:val="21"/>
        </w:numPr>
        <w:spacing w:before="0" w:beforeAutospacing="0" w:after="0" w:afterAutospacing="0"/>
      </w:pPr>
      <w:r w:rsidRPr="00B470BB">
        <w:rPr>
          <w:i/>
          <w:iCs/>
        </w:rPr>
        <w:t>Poetry/Prose</w:t>
      </w:r>
    </w:p>
    <w:p w14:paraId="27CC81B1" w14:textId="77777777" w:rsidR="006363F4" w:rsidRDefault="00B470BB" w:rsidP="006363F4">
      <w:pPr>
        <w:pStyle w:val="NormalWeb"/>
        <w:numPr>
          <w:ilvl w:val="1"/>
          <w:numId w:val="21"/>
        </w:numPr>
        <w:spacing w:before="0" w:beforeAutospacing="0" w:after="0" w:afterAutospacing="0"/>
      </w:pPr>
      <w:r w:rsidRPr="00B470BB">
        <w:t xml:space="preserve">Acts which showcase poetry or prose are required. </w:t>
      </w:r>
    </w:p>
    <w:p w14:paraId="45BFB5AE" w14:textId="77777777" w:rsidR="006363F4" w:rsidRDefault="00B470BB" w:rsidP="006363F4">
      <w:pPr>
        <w:pStyle w:val="NormalWeb"/>
        <w:numPr>
          <w:ilvl w:val="1"/>
          <w:numId w:val="21"/>
        </w:numPr>
        <w:spacing w:before="0" w:beforeAutospacing="0" w:after="0" w:afterAutospacing="0"/>
      </w:pPr>
      <w:r w:rsidRPr="00B470BB">
        <w:t xml:space="preserve">The act may NOT incorporate vocal, musical, and/or choreographed routine. </w:t>
      </w:r>
    </w:p>
    <w:p w14:paraId="154AC8A0" w14:textId="77777777" w:rsidR="006363F4" w:rsidRDefault="00B470BB" w:rsidP="006363F4">
      <w:pPr>
        <w:pStyle w:val="NormalWeb"/>
        <w:numPr>
          <w:ilvl w:val="1"/>
          <w:numId w:val="21"/>
        </w:numPr>
        <w:spacing w:before="0" w:beforeAutospacing="0" w:after="0" w:afterAutospacing="0"/>
      </w:pPr>
      <w:r w:rsidRPr="00B470BB">
        <w:t>This category does not require 4-H related material, however, if an</w:t>
      </w:r>
      <w:r>
        <w:t xml:space="preserve"> </w:t>
      </w:r>
      <w:r w:rsidRPr="00B470BB">
        <w:t xml:space="preserve">original poem or prose piece showcasing 4-H is written, this would be acceptable. </w:t>
      </w:r>
    </w:p>
    <w:p w14:paraId="5CE617DF" w14:textId="77777777" w:rsidR="006363F4" w:rsidRDefault="00B470BB" w:rsidP="006363F4">
      <w:pPr>
        <w:pStyle w:val="NormalWeb"/>
        <w:numPr>
          <w:ilvl w:val="1"/>
          <w:numId w:val="21"/>
        </w:numPr>
        <w:spacing w:before="0" w:beforeAutospacing="0" w:after="0" w:afterAutospacing="0"/>
      </w:pPr>
      <w:r w:rsidRPr="00B470BB">
        <w:t>Every 4-H member entered in the category must be a part of the performance on stage.</w:t>
      </w:r>
    </w:p>
    <w:p w14:paraId="5232DA4E" w14:textId="77777777" w:rsidR="006363F4" w:rsidRDefault="00B470BB" w:rsidP="006363F4">
      <w:pPr>
        <w:pStyle w:val="NormalWeb"/>
        <w:numPr>
          <w:ilvl w:val="1"/>
          <w:numId w:val="21"/>
        </w:numPr>
        <w:spacing w:before="0" w:beforeAutospacing="0" w:after="0" w:afterAutospacing="0"/>
      </w:pPr>
      <w:r w:rsidRPr="00B470BB">
        <w:t xml:space="preserve">All material must be memorized. No script may be used during the performance. </w:t>
      </w:r>
    </w:p>
    <w:p w14:paraId="54783A94" w14:textId="77777777" w:rsidR="006363F4" w:rsidRDefault="00B470BB" w:rsidP="006363F4">
      <w:pPr>
        <w:pStyle w:val="NormalWeb"/>
        <w:numPr>
          <w:ilvl w:val="1"/>
          <w:numId w:val="21"/>
        </w:numPr>
        <w:spacing w:before="0" w:beforeAutospacing="0" w:after="0" w:afterAutospacing="0"/>
      </w:pPr>
      <w:r w:rsidRPr="00B470BB">
        <w:t xml:space="preserve">Judged on material chosen, message, talent, presentation style, props/costuming. </w:t>
      </w:r>
    </w:p>
    <w:p w14:paraId="781C36FE" w14:textId="6A76B156" w:rsidR="00B470BB" w:rsidRDefault="006363F4" w:rsidP="006363F4">
      <w:pPr>
        <w:pStyle w:val="NormalWeb"/>
        <w:numPr>
          <w:ilvl w:val="1"/>
          <w:numId w:val="21"/>
        </w:numPr>
        <w:spacing w:before="0" w:beforeAutospacing="0" w:after="0" w:afterAutospacing="0"/>
      </w:pPr>
      <w:r>
        <w:t xml:space="preserve">Definitions - </w:t>
      </w:r>
      <w:r w:rsidR="00B470BB" w:rsidRPr="006363F4">
        <w:rPr>
          <w:b/>
          <w:bCs/>
        </w:rPr>
        <w:t>Poetry</w:t>
      </w:r>
      <w:r w:rsidR="00B470BB" w:rsidRPr="00B470BB">
        <w:t xml:space="preserve"> is generally characterized by structured meter and rhyme that tells a story or provides a message to the reader. </w:t>
      </w:r>
      <w:r w:rsidR="00B470BB" w:rsidRPr="006363F4">
        <w:rPr>
          <w:b/>
          <w:bCs/>
        </w:rPr>
        <w:t>Prose</w:t>
      </w:r>
      <w:r w:rsidR="00B470BB" w:rsidRPr="00B470BB">
        <w:t xml:space="preserve"> is distinguished from poetry by its greater variety of rhythm and its closer resemblance to the patterns of everyday speech. Another description might be an excerpt from a larger piece such as a play or book.</w:t>
      </w:r>
    </w:p>
    <w:p w14:paraId="351C0D85" w14:textId="77777777" w:rsidR="00922785" w:rsidRDefault="00922785" w:rsidP="00922785">
      <w:pPr>
        <w:pStyle w:val="NormalWeb"/>
        <w:spacing w:before="0" w:beforeAutospacing="0" w:after="0" w:afterAutospacing="0"/>
        <w:ind w:left="720"/>
      </w:pPr>
    </w:p>
    <w:p w14:paraId="3DA6D5D6" w14:textId="77777777" w:rsidR="006363F4" w:rsidRDefault="00420C32" w:rsidP="006363F4">
      <w:pPr>
        <w:pStyle w:val="NormalWeb"/>
        <w:numPr>
          <w:ilvl w:val="0"/>
          <w:numId w:val="21"/>
        </w:numPr>
        <w:spacing w:before="0" w:beforeAutospacing="0" w:after="0" w:afterAutospacing="0"/>
      </w:pPr>
      <w:r w:rsidRPr="00B470BB">
        <w:rPr>
          <w:i/>
          <w:iCs/>
        </w:rPr>
        <w:t>Vocal</w:t>
      </w:r>
      <w:r w:rsidR="00B470BB">
        <w:t xml:space="preserve"> </w:t>
      </w:r>
    </w:p>
    <w:p w14:paraId="0304A195" w14:textId="627F031A" w:rsidR="006363F4" w:rsidRDefault="00B470BB" w:rsidP="006363F4">
      <w:pPr>
        <w:pStyle w:val="NormalWeb"/>
        <w:numPr>
          <w:ilvl w:val="1"/>
          <w:numId w:val="21"/>
        </w:numPr>
        <w:spacing w:before="0" w:beforeAutospacing="0" w:after="0" w:afterAutospacing="0"/>
      </w:pPr>
      <w:r w:rsidRPr="00B470BB">
        <w:t xml:space="preserve">Vocal presentation may be done a cappella or with an accompaniment CD, iPod, or other mp3 player. </w:t>
      </w:r>
    </w:p>
    <w:p w14:paraId="0F958072" w14:textId="77777777" w:rsidR="006363F4" w:rsidRDefault="00B470BB" w:rsidP="006363F4">
      <w:pPr>
        <w:pStyle w:val="NormalWeb"/>
        <w:numPr>
          <w:ilvl w:val="1"/>
          <w:numId w:val="21"/>
        </w:numPr>
        <w:spacing w:before="0" w:beforeAutospacing="0" w:after="0" w:afterAutospacing="0"/>
      </w:pPr>
      <w:r w:rsidRPr="00B470BB">
        <w:t xml:space="preserve">No accompanist will be allowed for this category. </w:t>
      </w:r>
    </w:p>
    <w:p w14:paraId="7FBCC007" w14:textId="77777777" w:rsidR="006363F4" w:rsidRDefault="00B470BB" w:rsidP="006363F4">
      <w:pPr>
        <w:pStyle w:val="NormalWeb"/>
        <w:numPr>
          <w:ilvl w:val="1"/>
          <w:numId w:val="21"/>
        </w:numPr>
        <w:spacing w:before="0" w:beforeAutospacing="0" w:after="0" w:afterAutospacing="0"/>
      </w:pPr>
      <w:r w:rsidRPr="00B470BB">
        <w:t xml:space="preserve">All members in the act must be singing. </w:t>
      </w:r>
    </w:p>
    <w:p w14:paraId="683E214E" w14:textId="77777777" w:rsidR="006363F4" w:rsidRDefault="00B470BB" w:rsidP="006363F4">
      <w:pPr>
        <w:pStyle w:val="NormalWeb"/>
        <w:numPr>
          <w:ilvl w:val="1"/>
          <w:numId w:val="21"/>
        </w:numPr>
        <w:spacing w:before="0" w:beforeAutospacing="0" w:after="0" w:afterAutospacing="0"/>
      </w:pPr>
      <w:r w:rsidRPr="00B470BB">
        <w:t xml:space="preserve">No lip sync will be allowed. </w:t>
      </w:r>
    </w:p>
    <w:p w14:paraId="72F3FD96" w14:textId="77777777" w:rsidR="006363F4" w:rsidRDefault="00B470BB" w:rsidP="006363F4">
      <w:pPr>
        <w:pStyle w:val="NormalWeb"/>
        <w:numPr>
          <w:ilvl w:val="1"/>
          <w:numId w:val="21"/>
        </w:numPr>
        <w:spacing w:before="0" w:beforeAutospacing="0" w:after="0" w:afterAutospacing="0"/>
      </w:pPr>
      <w:r w:rsidRPr="00B470BB">
        <w:t>Contestants may not present skits,</w:t>
      </w:r>
      <w:r>
        <w:t xml:space="preserve"> </w:t>
      </w:r>
      <w:r w:rsidRPr="00B470BB">
        <w:t xml:space="preserve">poetry or other speaking during the act. They may, however, move around the stage and incorporate choreography with their presentation for the purpose of enhancing their showmanship. </w:t>
      </w:r>
    </w:p>
    <w:p w14:paraId="614AD7CB" w14:textId="77777777" w:rsidR="006363F4" w:rsidRDefault="00B470BB" w:rsidP="006363F4">
      <w:pPr>
        <w:pStyle w:val="NormalWeb"/>
        <w:numPr>
          <w:ilvl w:val="1"/>
          <w:numId w:val="21"/>
        </w:numPr>
        <w:spacing w:before="0" w:beforeAutospacing="0" w:after="0" w:afterAutospacing="0"/>
      </w:pPr>
      <w:r w:rsidRPr="00B470BB">
        <w:t>Sign language may be added to enhance the performance, but entries that strictly showcase sign language without vocal presentation are not permitted in this category</w:t>
      </w:r>
      <w:r w:rsidR="00B53097">
        <w:t>, t</w:t>
      </w:r>
      <w:r w:rsidRPr="00B470BB">
        <w:t xml:space="preserve">hey must be entered in </w:t>
      </w:r>
      <w:r w:rsidR="00BB4A17">
        <w:t>c</w:t>
      </w:r>
      <w:r w:rsidRPr="00B470BB">
        <w:t xml:space="preserve">horeographed routines. </w:t>
      </w:r>
    </w:p>
    <w:p w14:paraId="0169FEF4" w14:textId="15546246" w:rsidR="00B470BB" w:rsidRPr="00B470BB" w:rsidRDefault="00B470BB" w:rsidP="006363F4">
      <w:pPr>
        <w:pStyle w:val="NormalWeb"/>
        <w:numPr>
          <w:ilvl w:val="1"/>
          <w:numId w:val="21"/>
        </w:numPr>
        <w:spacing w:before="0" w:beforeAutospacing="0" w:after="0" w:afterAutospacing="0"/>
      </w:pPr>
      <w:r w:rsidRPr="00B470BB">
        <w:t xml:space="preserve">Judged on talent, showmanship, vocal presentation, and material chosen. </w:t>
      </w:r>
    </w:p>
    <w:p w14:paraId="0BFDC825" w14:textId="5A6687F1" w:rsidR="00420C32" w:rsidRDefault="00420C32" w:rsidP="00B470BB">
      <w:pPr>
        <w:pStyle w:val="NormalWeb"/>
        <w:spacing w:before="0" w:beforeAutospacing="0" w:after="0" w:afterAutospacing="0"/>
        <w:ind w:left="720"/>
      </w:pPr>
    </w:p>
    <w:p w14:paraId="72666125" w14:textId="77777777" w:rsidR="006363F4" w:rsidRDefault="00420C32" w:rsidP="00ED2F2A">
      <w:pPr>
        <w:pStyle w:val="NormalWeb"/>
        <w:numPr>
          <w:ilvl w:val="0"/>
          <w:numId w:val="21"/>
        </w:numPr>
        <w:spacing w:before="0" w:beforeAutospacing="0" w:after="0" w:afterAutospacing="0"/>
      </w:pPr>
      <w:r w:rsidRPr="00B470BB">
        <w:rPr>
          <w:i/>
          <w:iCs/>
        </w:rPr>
        <w:t>Celebrate 4-H</w:t>
      </w:r>
    </w:p>
    <w:p w14:paraId="3CFB9D6B" w14:textId="77777777" w:rsidR="006363F4" w:rsidRDefault="00B470BB" w:rsidP="006363F4">
      <w:pPr>
        <w:pStyle w:val="NormalWeb"/>
        <w:numPr>
          <w:ilvl w:val="1"/>
          <w:numId w:val="21"/>
        </w:numPr>
        <w:spacing w:before="0" w:beforeAutospacing="0" w:after="0" w:afterAutospacing="0"/>
      </w:pPr>
      <w:r w:rsidRPr="00B470BB">
        <w:t>May be a 4-H based story line, promoting 4-H, community service, a project or activity.</w:t>
      </w:r>
    </w:p>
    <w:p w14:paraId="05EE73B0" w14:textId="77777777" w:rsidR="006363F4" w:rsidRDefault="00B470BB" w:rsidP="006363F4">
      <w:pPr>
        <w:pStyle w:val="NormalWeb"/>
        <w:numPr>
          <w:ilvl w:val="1"/>
          <w:numId w:val="21"/>
        </w:numPr>
        <w:spacing w:before="0" w:beforeAutospacing="0" w:after="0" w:afterAutospacing="0"/>
      </w:pPr>
      <w:r w:rsidRPr="00B470BB">
        <w:t xml:space="preserve">This category may also address a specific youth issue and present ways in which this issue can be addressed through 4-H efforts. </w:t>
      </w:r>
    </w:p>
    <w:p w14:paraId="479B8B05" w14:textId="77777777" w:rsidR="006363F4" w:rsidRDefault="00B470BB" w:rsidP="006363F4">
      <w:pPr>
        <w:pStyle w:val="NormalWeb"/>
        <w:numPr>
          <w:ilvl w:val="1"/>
          <w:numId w:val="21"/>
        </w:numPr>
        <w:spacing w:before="0" w:beforeAutospacing="0" w:after="0" w:afterAutospacing="0"/>
      </w:pPr>
      <w:r w:rsidRPr="00B470BB">
        <w:t xml:space="preserve">May incorporate music, vocal selections, and/or choreographed routines but these aspects cannot be more than half of the performance. </w:t>
      </w:r>
    </w:p>
    <w:p w14:paraId="3A041A41" w14:textId="77777777" w:rsidR="006363F4" w:rsidRDefault="00B470BB" w:rsidP="006363F4">
      <w:pPr>
        <w:pStyle w:val="NormalWeb"/>
        <w:numPr>
          <w:ilvl w:val="1"/>
          <w:numId w:val="21"/>
        </w:numPr>
        <w:spacing w:before="0" w:beforeAutospacing="0" w:after="0" w:afterAutospacing="0"/>
      </w:pPr>
      <w:r w:rsidRPr="00B470BB">
        <w:t xml:space="preserve">Skits can be humorous, creative </w:t>
      </w:r>
      <w:r w:rsidR="00BB4A17">
        <w:t xml:space="preserve">but cannot </w:t>
      </w:r>
      <w:r w:rsidRPr="00B470BB">
        <w:t xml:space="preserve">make fun of </w:t>
      </w:r>
      <w:r w:rsidR="00B53097">
        <w:t xml:space="preserve">others or the 4-H program. </w:t>
      </w:r>
      <w:r w:rsidRPr="00B470BB">
        <w:t xml:space="preserve"> </w:t>
      </w:r>
    </w:p>
    <w:p w14:paraId="26163D6F" w14:textId="77777777" w:rsidR="006363F4" w:rsidRDefault="00B470BB" w:rsidP="006363F4">
      <w:pPr>
        <w:pStyle w:val="NormalWeb"/>
        <w:numPr>
          <w:ilvl w:val="1"/>
          <w:numId w:val="21"/>
        </w:numPr>
        <w:spacing w:before="0" w:beforeAutospacing="0" w:after="0" w:afterAutospacing="0"/>
      </w:pPr>
      <w:r w:rsidRPr="00B470BB">
        <w:t xml:space="preserve">All 4-H members entered in the category must be a part of the act. </w:t>
      </w:r>
    </w:p>
    <w:p w14:paraId="7B09090D" w14:textId="340E5D18" w:rsidR="00B470BB" w:rsidRDefault="00B470BB" w:rsidP="006363F4">
      <w:pPr>
        <w:pStyle w:val="NormalWeb"/>
        <w:numPr>
          <w:ilvl w:val="1"/>
          <w:numId w:val="21"/>
        </w:numPr>
        <w:spacing w:before="0" w:beforeAutospacing="0" w:after="0" w:afterAutospacing="0"/>
      </w:pPr>
      <w:r w:rsidRPr="00B470BB">
        <w:t xml:space="preserve">Judged on material chosen, talent, creativity, showmanship, costumes and props. </w:t>
      </w:r>
    </w:p>
    <w:p w14:paraId="58DE18CE" w14:textId="77777777" w:rsidR="00B470BB" w:rsidRDefault="00B470BB" w:rsidP="00B470BB">
      <w:pPr>
        <w:pStyle w:val="NormalWeb"/>
        <w:spacing w:before="0" w:beforeAutospacing="0" w:after="0" w:afterAutospacing="0"/>
      </w:pPr>
    </w:p>
    <w:p w14:paraId="4FDCA50D" w14:textId="77777777" w:rsidR="006363F4" w:rsidRDefault="00420C32" w:rsidP="00ED2F2A">
      <w:pPr>
        <w:pStyle w:val="NormalWeb"/>
        <w:numPr>
          <w:ilvl w:val="0"/>
          <w:numId w:val="21"/>
        </w:numPr>
        <w:spacing w:before="0" w:beforeAutospacing="0" w:after="0" w:afterAutospacing="0"/>
      </w:pPr>
      <w:r w:rsidRPr="00B470BB">
        <w:rPr>
          <w:i/>
          <w:iCs/>
        </w:rPr>
        <w:t>Musical/Instrumental</w:t>
      </w:r>
    </w:p>
    <w:p w14:paraId="592EF415" w14:textId="77777777" w:rsidR="006363F4" w:rsidRDefault="00B470BB" w:rsidP="006363F4">
      <w:pPr>
        <w:pStyle w:val="NormalWeb"/>
        <w:numPr>
          <w:ilvl w:val="1"/>
          <w:numId w:val="21"/>
        </w:numPr>
        <w:spacing w:before="0" w:beforeAutospacing="0" w:after="0" w:afterAutospacing="0"/>
      </w:pPr>
      <w:r w:rsidRPr="00B470BB">
        <w:t xml:space="preserve">Musical presentation may be musical instruments accompanied by background recorded music or an instrumental performance only. </w:t>
      </w:r>
    </w:p>
    <w:p w14:paraId="0F7E9997" w14:textId="77777777" w:rsidR="006363F4" w:rsidRDefault="00B470BB" w:rsidP="006363F4">
      <w:pPr>
        <w:pStyle w:val="NormalWeb"/>
        <w:numPr>
          <w:ilvl w:val="1"/>
          <w:numId w:val="21"/>
        </w:numPr>
        <w:spacing w:before="0" w:beforeAutospacing="0" w:after="0" w:afterAutospacing="0"/>
      </w:pPr>
      <w:r w:rsidRPr="00B470BB">
        <w:t xml:space="preserve">No accompanist will be allowed. </w:t>
      </w:r>
    </w:p>
    <w:p w14:paraId="00DB8FDC" w14:textId="77777777" w:rsidR="006363F4" w:rsidRDefault="00B470BB" w:rsidP="006363F4">
      <w:pPr>
        <w:pStyle w:val="NormalWeb"/>
        <w:numPr>
          <w:ilvl w:val="1"/>
          <w:numId w:val="21"/>
        </w:numPr>
        <w:spacing w:before="0" w:beforeAutospacing="0" w:after="0" w:afterAutospacing="0"/>
      </w:pPr>
      <w:r w:rsidRPr="00B470BB">
        <w:t xml:space="preserve">Participants may not sing or incorporate a skit, poetry, prose, or choreography with their act. </w:t>
      </w:r>
    </w:p>
    <w:p w14:paraId="1616E38A" w14:textId="06D6FE04" w:rsidR="00B470BB" w:rsidRDefault="00B470BB" w:rsidP="006363F4">
      <w:pPr>
        <w:pStyle w:val="NormalWeb"/>
        <w:numPr>
          <w:ilvl w:val="1"/>
          <w:numId w:val="21"/>
        </w:numPr>
        <w:spacing w:before="0" w:beforeAutospacing="0" w:after="0" w:afterAutospacing="0"/>
      </w:pPr>
      <w:r w:rsidRPr="00B470BB">
        <w:t>Judged on talent, showmanship, musical presentation, and material chosen.</w:t>
      </w:r>
    </w:p>
    <w:p w14:paraId="52857671" w14:textId="77777777" w:rsidR="00B470BB" w:rsidRPr="00B470BB" w:rsidRDefault="00B470BB" w:rsidP="00B470BB">
      <w:pPr>
        <w:pStyle w:val="NormalWeb"/>
        <w:spacing w:before="0" w:beforeAutospacing="0" w:after="0" w:afterAutospacing="0"/>
        <w:ind w:left="720"/>
      </w:pPr>
    </w:p>
    <w:p w14:paraId="426BAC0F" w14:textId="77777777" w:rsidR="006363F4" w:rsidRDefault="00420C32" w:rsidP="00ED2F2A">
      <w:pPr>
        <w:pStyle w:val="NormalWeb"/>
        <w:numPr>
          <w:ilvl w:val="0"/>
          <w:numId w:val="21"/>
        </w:numPr>
        <w:spacing w:before="0" w:beforeAutospacing="0" w:after="0" w:afterAutospacing="0"/>
      </w:pPr>
      <w:r w:rsidRPr="00B470BB">
        <w:rPr>
          <w:i/>
          <w:iCs/>
        </w:rPr>
        <w:t>Solo/Band Performance</w:t>
      </w:r>
      <w:r w:rsidR="00B470BB">
        <w:t xml:space="preserve"> </w:t>
      </w:r>
    </w:p>
    <w:p w14:paraId="22ED4ACB" w14:textId="77777777" w:rsidR="006363F4" w:rsidRDefault="00B470BB" w:rsidP="006363F4">
      <w:pPr>
        <w:pStyle w:val="NormalWeb"/>
        <w:numPr>
          <w:ilvl w:val="1"/>
          <w:numId w:val="21"/>
        </w:numPr>
        <w:spacing w:before="0" w:beforeAutospacing="0" w:after="0" w:afterAutospacing="0"/>
      </w:pPr>
      <w:r w:rsidRPr="00B470BB">
        <w:t>This act incorporates a combination of vocal and musical/instrumental talents.</w:t>
      </w:r>
    </w:p>
    <w:p w14:paraId="599AC047" w14:textId="77777777" w:rsidR="006363F4" w:rsidRDefault="00B470BB" w:rsidP="006363F4">
      <w:pPr>
        <w:pStyle w:val="NormalWeb"/>
        <w:numPr>
          <w:ilvl w:val="1"/>
          <w:numId w:val="21"/>
        </w:numPr>
        <w:spacing w:before="0" w:beforeAutospacing="0" w:after="0" w:afterAutospacing="0"/>
      </w:pPr>
      <w:r w:rsidRPr="00B470BB">
        <w:t xml:space="preserve">Acts that are vocal only or musical/instrumental only are not to be entered in this category. </w:t>
      </w:r>
    </w:p>
    <w:p w14:paraId="39596282" w14:textId="77777777" w:rsidR="006363F4" w:rsidRDefault="00B470BB" w:rsidP="006363F4">
      <w:pPr>
        <w:pStyle w:val="NormalWeb"/>
        <w:numPr>
          <w:ilvl w:val="1"/>
          <w:numId w:val="21"/>
        </w:numPr>
        <w:spacing w:before="0" w:beforeAutospacing="0" w:after="0" w:afterAutospacing="0"/>
      </w:pPr>
      <w:r w:rsidRPr="00B470BB">
        <w:t>All 4-H members entered in the category must be a part of the act by playing a musical instrument, singing, or both (solo performance must play an instrument and sing)</w:t>
      </w:r>
      <w:r w:rsidR="006363F4">
        <w:t>.</w:t>
      </w:r>
    </w:p>
    <w:p w14:paraId="6541CD5B" w14:textId="77777777" w:rsidR="006363F4" w:rsidRDefault="00B470BB" w:rsidP="006363F4">
      <w:pPr>
        <w:pStyle w:val="NormalWeb"/>
        <w:numPr>
          <w:ilvl w:val="1"/>
          <w:numId w:val="21"/>
        </w:numPr>
        <w:spacing w:before="0" w:beforeAutospacing="0" w:after="0" w:afterAutospacing="0"/>
      </w:pPr>
      <w:r w:rsidRPr="00B470BB">
        <w:t xml:space="preserve">Participants MUST incorporate singing in the acts, but cannot incorporate skits, poetry, or prose. They may, however, move around the stage and incorporate choreography with their presentation for the purpose of enhancing their showmanship. </w:t>
      </w:r>
    </w:p>
    <w:p w14:paraId="57C9B774" w14:textId="3524F117" w:rsidR="00B470BB" w:rsidRPr="00B470BB" w:rsidRDefault="00B470BB" w:rsidP="006363F4">
      <w:pPr>
        <w:pStyle w:val="NormalWeb"/>
        <w:numPr>
          <w:ilvl w:val="1"/>
          <w:numId w:val="21"/>
        </w:numPr>
        <w:spacing w:before="0" w:beforeAutospacing="0" w:after="0" w:afterAutospacing="0"/>
      </w:pPr>
      <w:r w:rsidRPr="00B470BB">
        <w:t xml:space="preserve">Judged on talent, showmanship, musical presentation, vocal presentation when applicable, and material chosen. </w:t>
      </w:r>
    </w:p>
    <w:p w14:paraId="275839B7" w14:textId="77777777" w:rsidR="00B470BB" w:rsidRPr="00B470BB" w:rsidRDefault="00B470BB" w:rsidP="00420C32">
      <w:pPr>
        <w:pStyle w:val="NormalWeb"/>
        <w:spacing w:before="0" w:beforeAutospacing="0" w:after="0" w:afterAutospacing="0"/>
      </w:pPr>
    </w:p>
    <w:p w14:paraId="51C2F3E9" w14:textId="77777777" w:rsidR="00F03157" w:rsidRDefault="00420C32" w:rsidP="00F03157">
      <w:pPr>
        <w:pStyle w:val="NormalWeb"/>
        <w:spacing w:before="0" w:beforeAutospacing="0" w:after="0" w:afterAutospacing="0"/>
        <w:rPr>
          <w:b/>
          <w:bCs/>
        </w:rPr>
      </w:pPr>
      <w:r w:rsidRPr="005663F1">
        <w:rPr>
          <w:b/>
          <w:bCs/>
        </w:rPr>
        <w:t>Time Limits</w:t>
      </w:r>
    </w:p>
    <w:p w14:paraId="44F74185" w14:textId="430EA163" w:rsidR="00420C32" w:rsidRDefault="00B53097" w:rsidP="00ED2F2A">
      <w:pPr>
        <w:pStyle w:val="NormalWeb"/>
        <w:numPr>
          <w:ilvl w:val="0"/>
          <w:numId w:val="27"/>
        </w:numPr>
        <w:spacing w:before="0" w:beforeAutospacing="0" w:after="0" w:afterAutospacing="0"/>
      </w:pPr>
      <w:r>
        <w:t>Contestants may use up to f</w:t>
      </w:r>
      <w:r w:rsidRPr="00B470BB">
        <w:t>our (4) minutes for set-up and break down; maximum of six (6) minutes for presentation for a total of ten (10) minutes per</w:t>
      </w:r>
      <w:r>
        <w:t xml:space="preserve"> </w:t>
      </w:r>
      <w:r w:rsidRPr="00B470BB">
        <w:t>act.</w:t>
      </w:r>
    </w:p>
    <w:p w14:paraId="700570D6" w14:textId="77777777" w:rsidR="00775CAB" w:rsidRDefault="00775CAB" w:rsidP="00420C32">
      <w:pPr>
        <w:pStyle w:val="NormalWeb"/>
        <w:spacing w:before="0" w:beforeAutospacing="0" w:after="0" w:afterAutospacing="0"/>
        <w:rPr>
          <w:b/>
          <w:bCs/>
        </w:rPr>
      </w:pPr>
    </w:p>
    <w:p w14:paraId="5C995D96" w14:textId="0B950C4C" w:rsidR="00420C32" w:rsidRDefault="00420C32" w:rsidP="00420C32">
      <w:pPr>
        <w:pStyle w:val="NormalWeb"/>
        <w:spacing w:before="0" w:beforeAutospacing="0" w:after="0" w:afterAutospacing="0"/>
        <w:rPr>
          <w:b/>
          <w:bCs/>
        </w:rPr>
      </w:pPr>
      <w:r>
        <w:rPr>
          <w:b/>
          <w:bCs/>
        </w:rPr>
        <w:t>Scoring</w:t>
      </w:r>
    </w:p>
    <w:p w14:paraId="2EADFE14" w14:textId="59A84C9C" w:rsidR="008302AF" w:rsidRPr="00BB4A17" w:rsidRDefault="00B81B49" w:rsidP="00BB4A17">
      <w:pPr>
        <w:pStyle w:val="ListParagraph"/>
        <w:numPr>
          <w:ilvl w:val="0"/>
          <w:numId w:val="20"/>
        </w:numPr>
        <w:rPr>
          <w:rFonts w:ascii="Times New Roman" w:hAnsi="Times New Roman" w:cs="Times New Roman"/>
          <w:sz w:val="24"/>
          <w:szCs w:val="24"/>
        </w:rPr>
      </w:pPr>
      <w:r w:rsidRPr="00B81B49">
        <w:rPr>
          <w:rFonts w:ascii="Times New Roman" w:hAnsi="Times New Roman" w:cs="Times New Roman"/>
          <w:sz w:val="24"/>
          <w:szCs w:val="24"/>
        </w:rPr>
        <w:t>A penalty of five (5) points per minute or part of a minute over the time limits allowed will be deducted from the total score.</w:t>
      </w:r>
    </w:p>
    <w:p w14:paraId="6EC07174" w14:textId="347CB163" w:rsidR="00B81B49" w:rsidRDefault="00AC0099" w:rsidP="00B81B49">
      <w:pPr>
        <w:spacing w:after="0" w:line="240" w:lineRule="auto"/>
        <w:rPr>
          <w:rFonts w:ascii="Times New Roman" w:hAnsi="Times New Roman" w:cs="Times New Roman"/>
          <w:b/>
          <w:bCs/>
          <w:sz w:val="24"/>
          <w:szCs w:val="24"/>
        </w:rPr>
      </w:pPr>
      <w:r w:rsidRPr="00B81B49">
        <w:rPr>
          <w:rFonts w:ascii="Times New Roman" w:hAnsi="Times New Roman" w:cs="Times New Roman"/>
          <w:b/>
          <w:bCs/>
          <w:sz w:val="24"/>
          <w:szCs w:val="24"/>
        </w:rPr>
        <w:t>Presentation Material</w:t>
      </w:r>
    </w:p>
    <w:p w14:paraId="16F22B9F" w14:textId="117F63B6" w:rsidR="00B81B49" w:rsidRPr="00B81B49" w:rsidRDefault="00B81B49" w:rsidP="00ED2F2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B81B49">
        <w:rPr>
          <w:rFonts w:ascii="Times New Roman" w:hAnsi="Times New Roman" w:cs="Times New Roman"/>
          <w:sz w:val="24"/>
          <w:szCs w:val="24"/>
        </w:rPr>
        <w:t xml:space="preserve">articipants must compete with the same material at all levels of competition–county, district, and state. </w:t>
      </w:r>
      <w:r w:rsidR="00AC0099" w:rsidRPr="00B81B49">
        <w:rPr>
          <w:rFonts w:ascii="Times New Roman" w:hAnsi="Times New Roman" w:cs="Times New Roman"/>
          <w:sz w:val="24"/>
          <w:szCs w:val="24"/>
        </w:rPr>
        <w:t xml:space="preserve">For example, you cannot choose one song for your act and then change songs between District and State. </w:t>
      </w:r>
    </w:p>
    <w:p w14:paraId="51E47D02" w14:textId="4E831CBC" w:rsidR="00AC0099" w:rsidRPr="00B81B49" w:rsidRDefault="00AC0099" w:rsidP="00ED2F2A">
      <w:pPr>
        <w:pStyle w:val="ListParagraph"/>
        <w:numPr>
          <w:ilvl w:val="0"/>
          <w:numId w:val="20"/>
        </w:numPr>
        <w:rPr>
          <w:rFonts w:ascii="Times New Roman" w:hAnsi="Times New Roman" w:cs="Times New Roman"/>
          <w:sz w:val="24"/>
          <w:szCs w:val="24"/>
        </w:rPr>
      </w:pPr>
      <w:r w:rsidRPr="00B81B49">
        <w:rPr>
          <w:rFonts w:ascii="Times New Roman" w:hAnsi="Times New Roman" w:cs="Times New Roman"/>
          <w:sz w:val="24"/>
          <w:szCs w:val="24"/>
        </w:rPr>
        <w:t>Acts may fine-tune performances based on critiques from county and district judging, but changing material completely is prohibited.</w:t>
      </w:r>
    </w:p>
    <w:p w14:paraId="44DC66D3" w14:textId="19FBB541" w:rsidR="00B81B49" w:rsidRDefault="00AC0099" w:rsidP="00B81B49">
      <w:pPr>
        <w:spacing w:after="0" w:line="240" w:lineRule="auto"/>
        <w:rPr>
          <w:rFonts w:ascii="Times New Roman" w:hAnsi="Times New Roman" w:cs="Times New Roman"/>
          <w:b/>
          <w:bCs/>
          <w:sz w:val="24"/>
          <w:szCs w:val="24"/>
        </w:rPr>
      </w:pPr>
      <w:r w:rsidRPr="00B81B49">
        <w:rPr>
          <w:rFonts w:ascii="Times New Roman" w:hAnsi="Times New Roman" w:cs="Times New Roman"/>
          <w:b/>
          <w:bCs/>
          <w:sz w:val="24"/>
          <w:szCs w:val="24"/>
        </w:rPr>
        <w:t>Props</w:t>
      </w:r>
    </w:p>
    <w:p w14:paraId="009103A2" w14:textId="23B3D418" w:rsidR="00AC0099" w:rsidRPr="00B81B49" w:rsidRDefault="00AC0099" w:rsidP="00ED2F2A">
      <w:pPr>
        <w:pStyle w:val="ListParagraph"/>
        <w:numPr>
          <w:ilvl w:val="0"/>
          <w:numId w:val="20"/>
        </w:numPr>
        <w:spacing w:after="0" w:line="240" w:lineRule="auto"/>
        <w:rPr>
          <w:rFonts w:ascii="Times New Roman" w:hAnsi="Times New Roman" w:cs="Times New Roman"/>
          <w:b/>
          <w:bCs/>
          <w:sz w:val="24"/>
          <w:szCs w:val="24"/>
        </w:rPr>
      </w:pPr>
      <w:r w:rsidRPr="00B81B49">
        <w:rPr>
          <w:rFonts w:ascii="Times New Roman" w:hAnsi="Times New Roman" w:cs="Times New Roman"/>
          <w:sz w:val="24"/>
          <w:szCs w:val="24"/>
        </w:rPr>
        <w:t>Props utilized must be able to go through doors that are 6 ft. wide and 7 ft. tall.</w:t>
      </w:r>
    </w:p>
    <w:p w14:paraId="4D895C13" w14:textId="77777777" w:rsidR="00922785" w:rsidRDefault="00AC0099" w:rsidP="00ED2F2A">
      <w:pPr>
        <w:pStyle w:val="ListParagraph"/>
        <w:numPr>
          <w:ilvl w:val="0"/>
          <w:numId w:val="20"/>
        </w:numPr>
        <w:rPr>
          <w:rFonts w:ascii="Times New Roman" w:hAnsi="Times New Roman" w:cs="Times New Roman"/>
          <w:sz w:val="24"/>
          <w:szCs w:val="24"/>
        </w:rPr>
      </w:pPr>
      <w:r w:rsidRPr="00B81B49">
        <w:rPr>
          <w:rFonts w:ascii="Times New Roman" w:hAnsi="Times New Roman" w:cs="Times New Roman"/>
          <w:sz w:val="24"/>
          <w:szCs w:val="24"/>
        </w:rPr>
        <w:t xml:space="preserve">The following materials may not be used in any category: talcum powder/baby powder, flour, pies, food, water, oil, loose feathers, flower petals, hay, straw, helium balloons, glitter, sand, confetti, open flames or other substances which are hard to clean up, may cause damage, or be dangerous to participants. </w:t>
      </w:r>
    </w:p>
    <w:p w14:paraId="329995BE" w14:textId="0DBE0318" w:rsidR="00F03157" w:rsidRPr="00F03157" w:rsidRDefault="00AC0099" w:rsidP="00ED2F2A">
      <w:pPr>
        <w:pStyle w:val="ListParagraph"/>
        <w:numPr>
          <w:ilvl w:val="0"/>
          <w:numId w:val="20"/>
        </w:numPr>
        <w:rPr>
          <w:rFonts w:ascii="Times New Roman" w:hAnsi="Times New Roman" w:cs="Times New Roman"/>
          <w:sz w:val="24"/>
          <w:szCs w:val="24"/>
        </w:rPr>
      </w:pPr>
      <w:r w:rsidRPr="00B81B49">
        <w:rPr>
          <w:rFonts w:ascii="Times New Roman" w:hAnsi="Times New Roman" w:cs="Times New Roman"/>
          <w:sz w:val="24"/>
          <w:szCs w:val="24"/>
        </w:rPr>
        <w:t xml:space="preserve">No roller skates, shoes with spikes, cleats, motorized vehicles or live animals will be allowed.  </w:t>
      </w:r>
    </w:p>
    <w:p w14:paraId="63138B23" w14:textId="77777777" w:rsidR="00F03157" w:rsidRPr="00F03157" w:rsidRDefault="00F03157" w:rsidP="00F03157">
      <w:pPr>
        <w:spacing w:after="0" w:line="240" w:lineRule="auto"/>
        <w:rPr>
          <w:rFonts w:ascii="Times New Roman" w:hAnsi="Times New Roman" w:cs="Times New Roman"/>
          <w:b/>
          <w:bCs/>
          <w:sz w:val="24"/>
          <w:szCs w:val="24"/>
        </w:rPr>
      </w:pPr>
      <w:r w:rsidRPr="00F03157">
        <w:rPr>
          <w:rFonts w:ascii="Times New Roman" w:hAnsi="Times New Roman" w:cs="Times New Roman"/>
          <w:b/>
          <w:bCs/>
          <w:sz w:val="24"/>
          <w:szCs w:val="24"/>
        </w:rPr>
        <w:t>Introduction of the Act</w:t>
      </w:r>
    </w:p>
    <w:p w14:paraId="7F120325" w14:textId="77777777" w:rsidR="00F03157" w:rsidRPr="00F03157" w:rsidRDefault="00F03157" w:rsidP="00ED2F2A">
      <w:pPr>
        <w:pStyle w:val="ListParagraph"/>
        <w:numPr>
          <w:ilvl w:val="0"/>
          <w:numId w:val="23"/>
        </w:numPr>
        <w:spacing w:after="0" w:line="240" w:lineRule="auto"/>
        <w:ind w:left="720"/>
        <w:rPr>
          <w:rFonts w:ascii="Times New Roman" w:hAnsi="Times New Roman" w:cs="Times New Roman"/>
          <w:sz w:val="24"/>
          <w:szCs w:val="24"/>
        </w:rPr>
      </w:pPr>
      <w:r w:rsidRPr="00F03157">
        <w:rPr>
          <w:rFonts w:ascii="Times New Roman" w:hAnsi="Times New Roman" w:cs="Times New Roman"/>
          <w:sz w:val="24"/>
          <w:szCs w:val="24"/>
        </w:rPr>
        <w:t xml:space="preserve">Contestants do not need to introduce themselves.  At Roundup, each act will be introduced individually, immediately prior to their performance by the announcer. </w:t>
      </w:r>
    </w:p>
    <w:p w14:paraId="1EB7BB90" w14:textId="5BBA8388" w:rsidR="00F03157" w:rsidRPr="00F03157" w:rsidRDefault="00F03157" w:rsidP="00ED2F2A">
      <w:pPr>
        <w:pStyle w:val="ListParagraph"/>
        <w:numPr>
          <w:ilvl w:val="0"/>
          <w:numId w:val="23"/>
        </w:numPr>
        <w:ind w:left="720"/>
        <w:rPr>
          <w:rFonts w:ascii="Times New Roman" w:hAnsi="Times New Roman" w:cs="Times New Roman"/>
          <w:sz w:val="24"/>
          <w:szCs w:val="24"/>
        </w:rPr>
      </w:pPr>
      <w:r w:rsidRPr="00F03157">
        <w:rPr>
          <w:rFonts w:ascii="Times New Roman" w:hAnsi="Times New Roman" w:cs="Times New Roman"/>
          <w:sz w:val="24"/>
          <w:szCs w:val="24"/>
        </w:rPr>
        <w:t xml:space="preserve">The introduction/description will be submitted as part of the Required Information Form that is due prior to Roundup. Anything that needs to be said should be included in the introduction to be read by the announcers; however, if you choose to add information, it will count against your performance time and may confuse judges depending on the delivery method. </w:t>
      </w:r>
    </w:p>
    <w:p w14:paraId="30DEB93E" w14:textId="6454CEDE" w:rsidR="00F03157" w:rsidRDefault="00F03157" w:rsidP="00F03157">
      <w:pPr>
        <w:spacing w:after="0" w:line="240" w:lineRule="auto"/>
        <w:rPr>
          <w:rFonts w:ascii="Times New Roman" w:hAnsi="Times New Roman" w:cs="Times New Roman"/>
          <w:sz w:val="24"/>
          <w:szCs w:val="24"/>
        </w:rPr>
      </w:pPr>
      <w:r w:rsidRPr="00F03157">
        <w:rPr>
          <w:rFonts w:ascii="Times New Roman" w:hAnsi="Times New Roman" w:cs="Times New Roman"/>
          <w:b/>
          <w:bCs/>
          <w:sz w:val="24"/>
          <w:szCs w:val="24"/>
        </w:rPr>
        <w:t>Adult Assistance –</w:t>
      </w:r>
      <w:r>
        <w:rPr>
          <w:rFonts w:ascii="Times New Roman" w:hAnsi="Times New Roman" w:cs="Times New Roman"/>
          <w:b/>
          <w:bCs/>
          <w:sz w:val="24"/>
          <w:szCs w:val="24"/>
        </w:rPr>
        <w:t xml:space="preserve"> </w:t>
      </w:r>
      <w:r w:rsidRPr="00F03157">
        <w:rPr>
          <w:rFonts w:ascii="Times New Roman" w:hAnsi="Times New Roman" w:cs="Times New Roman"/>
          <w:b/>
          <w:bCs/>
          <w:sz w:val="24"/>
          <w:szCs w:val="24"/>
        </w:rPr>
        <w:t>Set-up</w:t>
      </w:r>
      <w:r w:rsidRPr="00F03157">
        <w:rPr>
          <w:rFonts w:ascii="Times New Roman" w:hAnsi="Times New Roman" w:cs="Times New Roman"/>
          <w:sz w:val="24"/>
          <w:szCs w:val="24"/>
        </w:rPr>
        <w:t xml:space="preserve"> </w:t>
      </w:r>
    </w:p>
    <w:p w14:paraId="5FEEDA40" w14:textId="77777777" w:rsidR="00F03157" w:rsidRPr="00F03157" w:rsidRDefault="00F03157" w:rsidP="00ED2F2A">
      <w:pPr>
        <w:pStyle w:val="ListParagraph"/>
        <w:numPr>
          <w:ilvl w:val="0"/>
          <w:numId w:val="24"/>
        </w:numPr>
        <w:spacing w:after="0" w:line="240" w:lineRule="auto"/>
        <w:rPr>
          <w:rFonts w:ascii="Times New Roman" w:hAnsi="Times New Roman" w:cs="Times New Roman"/>
          <w:sz w:val="24"/>
          <w:szCs w:val="24"/>
        </w:rPr>
      </w:pPr>
      <w:r w:rsidRPr="00F03157">
        <w:rPr>
          <w:rFonts w:ascii="Times New Roman" w:hAnsi="Times New Roman" w:cs="Times New Roman"/>
          <w:sz w:val="24"/>
          <w:szCs w:val="24"/>
        </w:rPr>
        <w:t xml:space="preserve">Only adult coaches and/or agents will be allowed backstage, in the vicinity of the storage area of props, and to assist the 4-H members with set-up and break down of props and equipment. 4-H members or other youth who are not a part of the team will not be allowed to assist with set-up or take down. </w:t>
      </w:r>
    </w:p>
    <w:p w14:paraId="53243917" w14:textId="0B65EAD6" w:rsidR="00F03157" w:rsidRPr="00F03157" w:rsidRDefault="00F03157" w:rsidP="00ED2F2A">
      <w:pPr>
        <w:pStyle w:val="ListParagraph"/>
        <w:numPr>
          <w:ilvl w:val="0"/>
          <w:numId w:val="24"/>
        </w:numPr>
        <w:rPr>
          <w:rFonts w:ascii="Times New Roman" w:hAnsi="Times New Roman" w:cs="Times New Roman"/>
          <w:sz w:val="24"/>
          <w:szCs w:val="24"/>
        </w:rPr>
      </w:pPr>
      <w:r w:rsidRPr="00F03157">
        <w:rPr>
          <w:rFonts w:ascii="Times New Roman" w:hAnsi="Times New Roman" w:cs="Times New Roman"/>
          <w:sz w:val="24"/>
          <w:szCs w:val="24"/>
        </w:rPr>
        <w:t>One person should be designated by the group to work with the stage manager when it is your turn to set up for your performance.  This person should know exact locations for all equipment, props, etc. on stage and be able to give clear instructions.</w:t>
      </w:r>
    </w:p>
    <w:p w14:paraId="48231C04" w14:textId="05F6B39A" w:rsidR="00F03157" w:rsidRPr="00F03157" w:rsidRDefault="00F03157" w:rsidP="00F03157">
      <w:pPr>
        <w:spacing w:after="0" w:line="240" w:lineRule="auto"/>
        <w:rPr>
          <w:rFonts w:ascii="Times New Roman" w:hAnsi="Times New Roman" w:cs="Times New Roman"/>
          <w:b/>
          <w:bCs/>
          <w:sz w:val="24"/>
          <w:szCs w:val="24"/>
        </w:rPr>
      </w:pPr>
      <w:r w:rsidRPr="00F03157">
        <w:rPr>
          <w:rFonts w:ascii="Times New Roman" w:hAnsi="Times New Roman" w:cs="Times New Roman"/>
          <w:b/>
          <w:bCs/>
          <w:sz w:val="24"/>
          <w:szCs w:val="24"/>
        </w:rPr>
        <w:t>Adult Assistance -</w:t>
      </w:r>
      <w:r>
        <w:rPr>
          <w:rFonts w:ascii="Times New Roman" w:hAnsi="Times New Roman" w:cs="Times New Roman"/>
          <w:b/>
          <w:bCs/>
          <w:sz w:val="24"/>
          <w:szCs w:val="24"/>
        </w:rPr>
        <w:t xml:space="preserve"> </w:t>
      </w:r>
      <w:r w:rsidRPr="00F03157">
        <w:rPr>
          <w:rFonts w:ascii="Times New Roman" w:hAnsi="Times New Roman" w:cs="Times New Roman"/>
          <w:b/>
          <w:bCs/>
          <w:sz w:val="24"/>
          <w:szCs w:val="24"/>
        </w:rPr>
        <w:t>Performance</w:t>
      </w:r>
    </w:p>
    <w:p w14:paraId="2FAF0DDC" w14:textId="15DB1B17" w:rsidR="00F03157" w:rsidRDefault="00F03157" w:rsidP="00ED2F2A">
      <w:pPr>
        <w:pStyle w:val="ListParagraph"/>
        <w:numPr>
          <w:ilvl w:val="0"/>
          <w:numId w:val="25"/>
        </w:numPr>
        <w:spacing w:after="0" w:line="240" w:lineRule="auto"/>
        <w:rPr>
          <w:rFonts w:ascii="Times New Roman" w:hAnsi="Times New Roman" w:cs="Times New Roman"/>
          <w:sz w:val="24"/>
          <w:szCs w:val="24"/>
        </w:rPr>
      </w:pPr>
      <w:r w:rsidRPr="00F03157">
        <w:rPr>
          <w:rFonts w:ascii="Times New Roman" w:hAnsi="Times New Roman" w:cs="Times New Roman"/>
          <w:sz w:val="24"/>
          <w:szCs w:val="24"/>
        </w:rPr>
        <w:t>During a performance adult coaches may give cues for music backstage and help with costume/prop changes backstage. They are NOT allowed to participate in any other form in the act while the act is going on. Any voices heard during the performance from backstage must be either a participant OR a recorded voice.</w:t>
      </w:r>
    </w:p>
    <w:p w14:paraId="21B3E752" w14:textId="77777777" w:rsidR="00922785" w:rsidRDefault="00922785" w:rsidP="00F03157">
      <w:pPr>
        <w:spacing w:after="0" w:line="240" w:lineRule="auto"/>
        <w:rPr>
          <w:rFonts w:ascii="Times New Roman" w:hAnsi="Times New Roman" w:cs="Times New Roman"/>
          <w:b/>
          <w:bCs/>
          <w:sz w:val="24"/>
          <w:szCs w:val="24"/>
        </w:rPr>
      </w:pPr>
    </w:p>
    <w:p w14:paraId="00DAFA8E" w14:textId="203EBBB6" w:rsidR="00F03157" w:rsidRPr="00F03157" w:rsidRDefault="00F03157" w:rsidP="00F03157">
      <w:pPr>
        <w:spacing w:after="0" w:line="240" w:lineRule="auto"/>
        <w:rPr>
          <w:rFonts w:ascii="Times New Roman" w:hAnsi="Times New Roman" w:cs="Times New Roman"/>
          <w:b/>
          <w:bCs/>
          <w:sz w:val="24"/>
          <w:szCs w:val="24"/>
        </w:rPr>
      </w:pPr>
      <w:r w:rsidRPr="00F03157">
        <w:rPr>
          <w:rFonts w:ascii="Times New Roman" w:hAnsi="Times New Roman" w:cs="Times New Roman"/>
          <w:b/>
          <w:bCs/>
          <w:sz w:val="24"/>
          <w:szCs w:val="24"/>
        </w:rPr>
        <w:t>Accompanist</w:t>
      </w:r>
    </w:p>
    <w:p w14:paraId="5B275325" w14:textId="3BEE1E47" w:rsidR="00F03157" w:rsidRPr="00F03157" w:rsidRDefault="00F03157" w:rsidP="00ED2F2A">
      <w:pPr>
        <w:pStyle w:val="ListParagraph"/>
        <w:numPr>
          <w:ilvl w:val="0"/>
          <w:numId w:val="25"/>
        </w:numPr>
        <w:spacing w:after="0" w:line="240" w:lineRule="auto"/>
        <w:rPr>
          <w:rFonts w:ascii="Times New Roman" w:hAnsi="Times New Roman" w:cs="Times New Roman"/>
          <w:sz w:val="24"/>
          <w:szCs w:val="24"/>
        </w:rPr>
      </w:pPr>
      <w:r w:rsidRPr="00F03157">
        <w:rPr>
          <w:rFonts w:ascii="Times New Roman" w:hAnsi="Times New Roman" w:cs="Times New Roman"/>
          <w:sz w:val="24"/>
          <w:szCs w:val="24"/>
        </w:rPr>
        <w:t xml:space="preserve">NO Accompanist will be permitted for any category. </w:t>
      </w:r>
    </w:p>
    <w:p w14:paraId="69B38DFB" w14:textId="64C26351" w:rsidR="00F03157" w:rsidRPr="00F03157" w:rsidRDefault="00F03157" w:rsidP="00ED2F2A">
      <w:pPr>
        <w:pStyle w:val="ListParagraph"/>
        <w:numPr>
          <w:ilvl w:val="0"/>
          <w:numId w:val="25"/>
        </w:numPr>
        <w:rPr>
          <w:rFonts w:ascii="Times New Roman" w:hAnsi="Times New Roman" w:cs="Times New Roman"/>
          <w:sz w:val="24"/>
          <w:szCs w:val="24"/>
        </w:rPr>
      </w:pPr>
      <w:r w:rsidRPr="00F03157">
        <w:rPr>
          <w:rFonts w:ascii="Times New Roman" w:hAnsi="Times New Roman" w:cs="Times New Roman"/>
          <w:sz w:val="24"/>
          <w:szCs w:val="24"/>
        </w:rPr>
        <w:t>If music is required, it must be submitted on the Required Information Form or performed by the contestant. See Category Descriptions for specific rules for each category.</w:t>
      </w:r>
    </w:p>
    <w:p w14:paraId="72EF4555" w14:textId="6FE3E4A4" w:rsidR="00835D88" w:rsidRDefault="00835D88" w:rsidP="00F031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Audience</w:t>
      </w:r>
    </w:p>
    <w:p w14:paraId="3EE58C6C" w14:textId="63FED154" w:rsidR="00835D88" w:rsidRDefault="00835D88" w:rsidP="00835D8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Parents, family and friends are welcome to view the Share-the-Fun contest as a member of the audience, as space permits in the auditorium.</w:t>
      </w:r>
    </w:p>
    <w:p w14:paraId="14C75A72" w14:textId="77777777" w:rsidR="00835D88" w:rsidRDefault="00835D88" w:rsidP="00F03157">
      <w:pPr>
        <w:spacing w:after="0" w:line="240" w:lineRule="auto"/>
        <w:rPr>
          <w:rFonts w:ascii="Times New Roman" w:hAnsi="Times New Roman" w:cs="Times New Roman"/>
          <w:b/>
          <w:bCs/>
          <w:sz w:val="24"/>
          <w:szCs w:val="24"/>
        </w:rPr>
      </w:pPr>
    </w:p>
    <w:p w14:paraId="49616508" w14:textId="726DA210" w:rsidR="00F03157" w:rsidRPr="00F03157" w:rsidRDefault="00F03157" w:rsidP="00F03157">
      <w:pPr>
        <w:spacing w:after="0" w:line="240" w:lineRule="auto"/>
        <w:rPr>
          <w:rFonts w:ascii="Times New Roman" w:hAnsi="Times New Roman" w:cs="Times New Roman"/>
          <w:b/>
          <w:bCs/>
          <w:sz w:val="24"/>
          <w:szCs w:val="24"/>
        </w:rPr>
      </w:pPr>
      <w:r w:rsidRPr="00F03157">
        <w:rPr>
          <w:rFonts w:ascii="Times New Roman" w:hAnsi="Times New Roman" w:cs="Times New Roman"/>
          <w:b/>
          <w:bCs/>
          <w:sz w:val="24"/>
          <w:szCs w:val="24"/>
        </w:rPr>
        <w:t xml:space="preserve">Practice/Warm Up </w:t>
      </w:r>
    </w:p>
    <w:p w14:paraId="6596743D" w14:textId="7CF6B325" w:rsidR="00F03157" w:rsidRPr="00F03157" w:rsidRDefault="00F03157" w:rsidP="00ED2F2A">
      <w:pPr>
        <w:pStyle w:val="ListParagraph"/>
        <w:numPr>
          <w:ilvl w:val="0"/>
          <w:numId w:val="25"/>
        </w:numPr>
        <w:spacing w:after="0" w:line="240" w:lineRule="auto"/>
        <w:rPr>
          <w:rFonts w:ascii="Times New Roman" w:hAnsi="Times New Roman" w:cs="Times New Roman"/>
          <w:sz w:val="24"/>
          <w:szCs w:val="24"/>
        </w:rPr>
      </w:pPr>
      <w:r w:rsidRPr="00F03157">
        <w:rPr>
          <w:rFonts w:ascii="Times New Roman" w:hAnsi="Times New Roman" w:cs="Times New Roman"/>
          <w:sz w:val="24"/>
          <w:szCs w:val="24"/>
        </w:rPr>
        <w:t xml:space="preserve">There will NOT be a location for warm-up or practice. 4-H members should rehearse and come prepared to present a top-notch performance. The Roundup schedule does not allow time for practice. </w:t>
      </w:r>
    </w:p>
    <w:p w14:paraId="285AC6F4" w14:textId="72482C58" w:rsidR="00F03157" w:rsidRPr="00F03157" w:rsidRDefault="00F03157" w:rsidP="00ED2F2A">
      <w:pPr>
        <w:pStyle w:val="ListParagraph"/>
        <w:numPr>
          <w:ilvl w:val="0"/>
          <w:numId w:val="25"/>
        </w:numPr>
        <w:spacing w:after="0" w:line="240" w:lineRule="auto"/>
        <w:rPr>
          <w:rFonts w:ascii="Times New Roman" w:hAnsi="Times New Roman" w:cs="Times New Roman"/>
          <w:sz w:val="24"/>
          <w:szCs w:val="24"/>
        </w:rPr>
      </w:pPr>
      <w:r w:rsidRPr="00F03157">
        <w:rPr>
          <w:rFonts w:ascii="Times New Roman" w:hAnsi="Times New Roman" w:cs="Times New Roman"/>
          <w:sz w:val="24"/>
          <w:szCs w:val="24"/>
        </w:rPr>
        <w:t xml:space="preserve">A brief amount of time will be permitted to view stage, backstage, etc. following </w:t>
      </w:r>
      <w:r>
        <w:rPr>
          <w:rFonts w:ascii="Times New Roman" w:hAnsi="Times New Roman" w:cs="Times New Roman"/>
          <w:sz w:val="24"/>
          <w:szCs w:val="24"/>
        </w:rPr>
        <w:t>participant o</w:t>
      </w:r>
      <w:r w:rsidRPr="00F03157">
        <w:rPr>
          <w:rFonts w:ascii="Times New Roman" w:hAnsi="Times New Roman" w:cs="Times New Roman"/>
          <w:sz w:val="24"/>
          <w:szCs w:val="24"/>
        </w:rPr>
        <w:t>rientation.</w:t>
      </w:r>
    </w:p>
    <w:p w14:paraId="71D6DE63" w14:textId="77777777" w:rsidR="00F03157" w:rsidRPr="00646BC0" w:rsidRDefault="00F03157" w:rsidP="00F03157">
      <w:pPr>
        <w:spacing w:after="0" w:line="240" w:lineRule="auto"/>
        <w:rPr>
          <w:rFonts w:ascii="Times New Roman" w:hAnsi="Times New Roman" w:cs="Times New Roman"/>
          <w:sz w:val="24"/>
          <w:szCs w:val="24"/>
        </w:rPr>
      </w:pPr>
    </w:p>
    <w:p w14:paraId="76382BF7" w14:textId="1D7026F4" w:rsidR="00F03157" w:rsidRPr="00646BC0" w:rsidRDefault="00F03157" w:rsidP="00F03157">
      <w:pPr>
        <w:spacing w:after="0" w:line="240" w:lineRule="auto"/>
        <w:rPr>
          <w:rFonts w:ascii="Times New Roman" w:hAnsi="Times New Roman" w:cs="Times New Roman"/>
          <w:sz w:val="24"/>
          <w:szCs w:val="24"/>
        </w:rPr>
      </w:pPr>
      <w:r w:rsidRPr="00646BC0">
        <w:rPr>
          <w:rFonts w:ascii="Times New Roman" w:hAnsi="Times New Roman" w:cs="Times New Roman"/>
          <w:b/>
          <w:bCs/>
          <w:sz w:val="24"/>
          <w:szCs w:val="24"/>
        </w:rPr>
        <w:t>Dressing Rooms</w:t>
      </w:r>
      <w:r w:rsidRPr="00646BC0">
        <w:rPr>
          <w:rFonts w:ascii="Times New Roman" w:hAnsi="Times New Roman" w:cs="Times New Roman"/>
          <w:sz w:val="24"/>
          <w:szCs w:val="24"/>
        </w:rPr>
        <w:t xml:space="preserve"> </w:t>
      </w:r>
    </w:p>
    <w:p w14:paraId="3D038648" w14:textId="7CF9B02D" w:rsidR="00F03157" w:rsidRPr="00646BC0" w:rsidRDefault="00F03157" w:rsidP="00ED2F2A">
      <w:pPr>
        <w:pStyle w:val="ListParagraph"/>
        <w:numPr>
          <w:ilvl w:val="0"/>
          <w:numId w:val="26"/>
        </w:numPr>
        <w:spacing w:after="0" w:line="240" w:lineRule="auto"/>
        <w:rPr>
          <w:rFonts w:ascii="Times New Roman" w:hAnsi="Times New Roman" w:cs="Times New Roman"/>
          <w:sz w:val="24"/>
          <w:szCs w:val="24"/>
        </w:rPr>
      </w:pPr>
      <w:r w:rsidRPr="00646BC0">
        <w:rPr>
          <w:rFonts w:ascii="Times New Roman" w:hAnsi="Times New Roman" w:cs="Times New Roman"/>
          <w:sz w:val="24"/>
          <w:szCs w:val="24"/>
        </w:rPr>
        <w:t xml:space="preserve">Male and female dressing rooms will be provided in </w:t>
      </w:r>
      <w:r w:rsidR="0013397D" w:rsidRPr="00646BC0">
        <w:rPr>
          <w:rFonts w:ascii="Times New Roman" w:hAnsi="Times New Roman" w:cs="Times New Roman"/>
          <w:sz w:val="24"/>
          <w:szCs w:val="24"/>
        </w:rPr>
        <w:t>the Martin Auditorium building</w:t>
      </w:r>
      <w:r w:rsidRPr="00646BC0">
        <w:rPr>
          <w:rFonts w:ascii="Times New Roman" w:hAnsi="Times New Roman" w:cs="Times New Roman"/>
          <w:sz w:val="24"/>
          <w:szCs w:val="24"/>
        </w:rPr>
        <w:t>.</w:t>
      </w:r>
    </w:p>
    <w:p w14:paraId="24EB669B" w14:textId="4C2CFAE6" w:rsidR="009A7F5E" w:rsidRPr="00646BC0" w:rsidRDefault="00F03157" w:rsidP="00201032">
      <w:pPr>
        <w:pStyle w:val="ListParagraph"/>
        <w:spacing w:after="0" w:line="240" w:lineRule="auto"/>
        <w:rPr>
          <w:rFonts w:ascii="Times New Roman" w:hAnsi="Times New Roman" w:cs="Times New Roman"/>
          <w:sz w:val="24"/>
          <w:szCs w:val="24"/>
        </w:rPr>
      </w:pPr>
      <w:r w:rsidRPr="00646BC0">
        <w:rPr>
          <w:rFonts w:ascii="Times New Roman" w:hAnsi="Times New Roman" w:cs="Times New Roman"/>
          <w:sz w:val="24"/>
          <w:szCs w:val="24"/>
        </w:rPr>
        <w:t xml:space="preserve"> </w:t>
      </w:r>
    </w:p>
    <w:p w14:paraId="5847E3B3" w14:textId="3C76641C" w:rsidR="00797A30" w:rsidRPr="00646BC0" w:rsidRDefault="00AC0099" w:rsidP="00797A30">
      <w:pPr>
        <w:spacing w:after="0" w:line="240" w:lineRule="auto"/>
        <w:rPr>
          <w:rFonts w:ascii="Times New Roman" w:hAnsi="Times New Roman" w:cs="Times New Roman"/>
          <w:b/>
          <w:bCs/>
          <w:sz w:val="24"/>
          <w:szCs w:val="24"/>
        </w:rPr>
      </w:pPr>
      <w:r w:rsidRPr="00646BC0">
        <w:rPr>
          <w:rFonts w:ascii="Times New Roman" w:hAnsi="Times New Roman" w:cs="Times New Roman"/>
          <w:b/>
          <w:bCs/>
          <w:sz w:val="24"/>
          <w:szCs w:val="24"/>
        </w:rPr>
        <w:t>Required Information Form</w:t>
      </w:r>
    </w:p>
    <w:p w14:paraId="1465110D" w14:textId="65A0CFF9" w:rsidR="006C3339" w:rsidRDefault="00345D41" w:rsidP="006C3339">
      <w:pPr>
        <w:pStyle w:val="ListParagraph"/>
        <w:numPr>
          <w:ilvl w:val="0"/>
          <w:numId w:val="26"/>
        </w:numPr>
        <w:spacing w:after="0" w:line="240" w:lineRule="auto"/>
        <w:rPr>
          <w:rFonts w:ascii="Times New Roman" w:hAnsi="Times New Roman" w:cs="Times New Roman"/>
          <w:sz w:val="24"/>
          <w:szCs w:val="24"/>
          <w:u w:val="single"/>
        </w:rPr>
      </w:pPr>
      <w:r w:rsidRPr="00646BC0">
        <w:rPr>
          <w:rFonts w:ascii="Times New Roman" w:hAnsi="Times New Roman" w:cs="Times New Roman"/>
          <w:sz w:val="24"/>
          <w:szCs w:val="24"/>
        </w:rPr>
        <w:t xml:space="preserve">Share-the-Fun contestants </w:t>
      </w:r>
      <w:r w:rsidR="00AC0099" w:rsidRPr="00646BC0">
        <w:rPr>
          <w:rFonts w:ascii="Times New Roman" w:hAnsi="Times New Roman" w:cs="Times New Roman"/>
          <w:sz w:val="24"/>
          <w:szCs w:val="24"/>
        </w:rPr>
        <w:t xml:space="preserve">must complete and submit the REQUIRED Online Information Form by </w:t>
      </w:r>
      <w:r w:rsidR="001A21FD" w:rsidRPr="00646BC0">
        <w:rPr>
          <w:rFonts w:ascii="Times New Roman" w:hAnsi="Times New Roman" w:cs="Times New Roman"/>
          <w:sz w:val="24"/>
          <w:szCs w:val="24"/>
        </w:rPr>
        <w:t>April 8</w:t>
      </w:r>
      <w:r w:rsidR="00BB4A17">
        <w:rPr>
          <w:rFonts w:ascii="Times New Roman" w:hAnsi="Times New Roman" w:cs="Times New Roman"/>
          <w:sz w:val="24"/>
          <w:szCs w:val="24"/>
        </w:rPr>
        <w:t xml:space="preserve"> to their county Extension agent</w:t>
      </w:r>
      <w:r w:rsidR="00AC0099" w:rsidRPr="00646BC0">
        <w:rPr>
          <w:rFonts w:ascii="Times New Roman" w:hAnsi="Times New Roman" w:cs="Times New Roman"/>
          <w:sz w:val="24"/>
          <w:szCs w:val="24"/>
        </w:rPr>
        <w:t>. Th</w:t>
      </w:r>
      <w:r w:rsidRPr="00646BC0">
        <w:rPr>
          <w:rFonts w:ascii="Times New Roman" w:hAnsi="Times New Roman" w:cs="Times New Roman"/>
          <w:sz w:val="24"/>
          <w:szCs w:val="24"/>
        </w:rPr>
        <w:t>is</w:t>
      </w:r>
      <w:r w:rsidR="00AC0099" w:rsidRPr="00646BC0">
        <w:rPr>
          <w:rFonts w:ascii="Times New Roman" w:hAnsi="Times New Roman" w:cs="Times New Roman"/>
          <w:sz w:val="24"/>
          <w:szCs w:val="24"/>
        </w:rPr>
        <w:t xml:space="preserve"> form can be found at the following link:</w:t>
      </w:r>
      <w:r w:rsidR="001A21FD" w:rsidRPr="00646BC0">
        <w:rPr>
          <w:rFonts w:ascii="Times New Roman" w:hAnsi="Times New Roman" w:cs="Times New Roman"/>
          <w:sz w:val="24"/>
          <w:szCs w:val="24"/>
        </w:rPr>
        <w:t xml:space="preserve"> </w:t>
      </w:r>
      <w:hyperlink r:id="rId14" w:history="1">
        <w:r w:rsidR="00646BC0" w:rsidRPr="004922E2">
          <w:rPr>
            <w:rStyle w:val="Hyperlink"/>
            <w:rFonts w:ascii="Times New Roman" w:hAnsi="Times New Roman" w:cs="Times New Roman"/>
            <w:sz w:val="24"/>
            <w:szCs w:val="24"/>
          </w:rPr>
          <w:t>https://d54-h.tamu.edu/2017-18-contests-events/2019-2020-contests-and-events/2019-20-roundup-district/</w:t>
        </w:r>
      </w:hyperlink>
    </w:p>
    <w:p w14:paraId="4EEFC175" w14:textId="77777777" w:rsidR="00797A30" w:rsidRPr="00646BC0" w:rsidRDefault="00797A30" w:rsidP="00646BC0">
      <w:pPr>
        <w:spacing w:after="0" w:line="240" w:lineRule="auto"/>
        <w:rPr>
          <w:rFonts w:ascii="Times New Roman" w:hAnsi="Times New Roman" w:cs="Times New Roman"/>
          <w:sz w:val="24"/>
          <w:szCs w:val="24"/>
        </w:rPr>
      </w:pPr>
    </w:p>
    <w:p w14:paraId="4F1D3DC9" w14:textId="77777777" w:rsidR="00835D88" w:rsidRDefault="00835D88">
      <w:pPr>
        <w:rPr>
          <w:rFonts w:ascii="Times New Roman" w:hAnsi="Times New Roman" w:cs="Times New Roman"/>
          <w:b/>
          <w:bCs/>
          <w:sz w:val="24"/>
          <w:szCs w:val="24"/>
        </w:rPr>
      </w:pPr>
      <w:r>
        <w:rPr>
          <w:rFonts w:ascii="Times New Roman" w:hAnsi="Times New Roman" w:cs="Times New Roman"/>
          <w:b/>
          <w:bCs/>
          <w:sz w:val="24"/>
          <w:szCs w:val="24"/>
        </w:rPr>
        <w:br w:type="page"/>
      </w:r>
    </w:p>
    <w:p w14:paraId="217818D1" w14:textId="41B16FDD" w:rsidR="00797A30" w:rsidRPr="00797A30" w:rsidRDefault="00AC0099" w:rsidP="00797A30">
      <w:pPr>
        <w:spacing w:after="0" w:line="240" w:lineRule="auto"/>
        <w:rPr>
          <w:rFonts w:ascii="Times New Roman" w:hAnsi="Times New Roman" w:cs="Times New Roman"/>
          <w:b/>
          <w:bCs/>
          <w:sz w:val="24"/>
          <w:szCs w:val="24"/>
        </w:rPr>
      </w:pPr>
      <w:r w:rsidRPr="00797A30">
        <w:rPr>
          <w:rFonts w:ascii="Times New Roman" w:hAnsi="Times New Roman" w:cs="Times New Roman"/>
          <w:b/>
          <w:bCs/>
          <w:sz w:val="24"/>
          <w:szCs w:val="24"/>
        </w:rPr>
        <w:t>Music</w:t>
      </w:r>
    </w:p>
    <w:p w14:paraId="4C13471F" w14:textId="77777777" w:rsidR="00797A30" w:rsidRDefault="00AC0099" w:rsidP="00ED2F2A">
      <w:pPr>
        <w:pStyle w:val="ListParagraph"/>
        <w:numPr>
          <w:ilvl w:val="0"/>
          <w:numId w:val="26"/>
        </w:numPr>
        <w:spacing w:after="0" w:line="240" w:lineRule="auto"/>
        <w:rPr>
          <w:rFonts w:ascii="Times New Roman" w:hAnsi="Times New Roman" w:cs="Times New Roman"/>
          <w:sz w:val="24"/>
          <w:szCs w:val="24"/>
        </w:rPr>
      </w:pPr>
      <w:r w:rsidRPr="00797A30">
        <w:rPr>
          <w:rFonts w:ascii="Times New Roman" w:hAnsi="Times New Roman" w:cs="Times New Roman"/>
          <w:sz w:val="24"/>
          <w:szCs w:val="24"/>
        </w:rPr>
        <w:t xml:space="preserve">All music must be uploaded on the Required Information Form online by the deadline prior to Roundup. The music must be in .wav or .mp3 format. You may upload multiple files. </w:t>
      </w:r>
    </w:p>
    <w:p w14:paraId="0AEAB0D4" w14:textId="58E10896" w:rsidR="00797A30" w:rsidRDefault="00AC0099" w:rsidP="00ED2F2A">
      <w:pPr>
        <w:pStyle w:val="ListParagraph"/>
        <w:numPr>
          <w:ilvl w:val="0"/>
          <w:numId w:val="26"/>
        </w:numPr>
        <w:spacing w:after="0" w:line="240" w:lineRule="auto"/>
        <w:rPr>
          <w:rFonts w:ascii="Times New Roman" w:hAnsi="Times New Roman" w:cs="Times New Roman"/>
          <w:sz w:val="24"/>
          <w:szCs w:val="24"/>
        </w:rPr>
      </w:pPr>
      <w:r w:rsidRPr="00797A30">
        <w:rPr>
          <w:rFonts w:ascii="Times New Roman" w:hAnsi="Times New Roman" w:cs="Times New Roman"/>
          <w:sz w:val="24"/>
          <w:szCs w:val="24"/>
        </w:rPr>
        <w:t>Each audio file will need to be clearly labeled with the Category, County, and Name of individual or team</w:t>
      </w:r>
      <w:r w:rsidR="00797A30">
        <w:rPr>
          <w:rFonts w:ascii="Times New Roman" w:hAnsi="Times New Roman" w:cs="Times New Roman"/>
          <w:sz w:val="24"/>
          <w:szCs w:val="24"/>
        </w:rPr>
        <w:t>.</w:t>
      </w:r>
    </w:p>
    <w:p w14:paraId="3604FE12" w14:textId="77777777" w:rsidR="00797A30" w:rsidRPr="00797A30" w:rsidRDefault="00797A30" w:rsidP="00797A30">
      <w:pPr>
        <w:pStyle w:val="ListParagraph"/>
        <w:spacing w:after="0" w:line="240" w:lineRule="auto"/>
        <w:rPr>
          <w:rFonts w:ascii="Times New Roman" w:hAnsi="Times New Roman" w:cs="Times New Roman"/>
          <w:sz w:val="24"/>
          <w:szCs w:val="24"/>
        </w:rPr>
      </w:pPr>
    </w:p>
    <w:p w14:paraId="3DD699DC" w14:textId="7D9F4DE3" w:rsidR="00797A30" w:rsidRPr="00797A30" w:rsidRDefault="00797A30" w:rsidP="00797A30">
      <w:pPr>
        <w:spacing w:after="0" w:line="240" w:lineRule="auto"/>
        <w:rPr>
          <w:rFonts w:ascii="Times New Roman" w:hAnsi="Times New Roman" w:cs="Times New Roman"/>
          <w:b/>
          <w:bCs/>
          <w:sz w:val="24"/>
          <w:szCs w:val="24"/>
        </w:rPr>
      </w:pPr>
      <w:r w:rsidRPr="00797A30">
        <w:rPr>
          <w:rFonts w:ascii="Times New Roman" w:hAnsi="Times New Roman" w:cs="Times New Roman"/>
          <w:b/>
          <w:bCs/>
          <w:sz w:val="24"/>
          <w:szCs w:val="24"/>
        </w:rPr>
        <w:t xml:space="preserve">Stage </w:t>
      </w:r>
      <w:r>
        <w:rPr>
          <w:rFonts w:ascii="Times New Roman" w:hAnsi="Times New Roman" w:cs="Times New Roman"/>
          <w:b/>
          <w:bCs/>
          <w:sz w:val="24"/>
          <w:szCs w:val="24"/>
        </w:rPr>
        <w:t xml:space="preserve">Contest </w:t>
      </w:r>
      <w:r w:rsidRPr="00797A30">
        <w:rPr>
          <w:rFonts w:ascii="Times New Roman" w:hAnsi="Times New Roman" w:cs="Times New Roman"/>
          <w:b/>
          <w:bCs/>
          <w:sz w:val="24"/>
          <w:szCs w:val="24"/>
        </w:rPr>
        <w:t>Area</w:t>
      </w:r>
    </w:p>
    <w:p w14:paraId="00207F73" w14:textId="19B17514" w:rsidR="00797A30" w:rsidRPr="00797A30" w:rsidRDefault="00AC0099" w:rsidP="00ED2F2A">
      <w:pPr>
        <w:pStyle w:val="ListParagraph"/>
        <w:numPr>
          <w:ilvl w:val="0"/>
          <w:numId w:val="28"/>
        </w:numPr>
        <w:spacing w:after="0" w:line="240" w:lineRule="auto"/>
        <w:rPr>
          <w:rFonts w:ascii="Times New Roman" w:hAnsi="Times New Roman" w:cs="Times New Roman"/>
          <w:sz w:val="24"/>
          <w:szCs w:val="24"/>
        </w:rPr>
      </w:pPr>
      <w:r w:rsidRPr="00797A30">
        <w:rPr>
          <w:rFonts w:ascii="Times New Roman" w:hAnsi="Times New Roman" w:cs="Times New Roman"/>
          <w:sz w:val="24"/>
          <w:szCs w:val="24"/>
        </w:rPr>
        <w:t>Stage</w:t>
      </w:r>
      <w:r w:rsidR="006363F4">
        <w:rPr>
          <w:rFonts w:ascii="Times New Roman" w:hAnsi="Times New Roman" w:cs="Times New Roman"/>
          <w:sz w:val="24"/>
          <w:szCs w:val="24"/>
        </w:rPr>
        <w:t xml:space="preserve"> - </w:t>
      </w:r>
      <w:r w:rsidRPr="00797A30">
        <w:rPr>
          <w:rFonts w:ascii="Times New Roman" w:hAnsi="Times New Roman" w:cs="Times New Roman"/>
          <w:sz w:val="24"/>
          <w:szCs w:val="24"/>
        </w:rPr>
        <w:t>approximately 32 ½’ wide and 23’deep</w:t>
      </w:r>
      <w:r w:rsidR="00797A30" w:rsidRPr="00797A30">
        <w:rPr>
          <w:rFonts w:ascii="Times New Roman" w:hAnsi="Times New Roman" w:cs="Times New Roman"/>
          <w:sz w:val="24"/>
          <w:szCs w:val="24"/>
        </w:rPr>
        <w:t xml:space="preserve"> and raised</w:t>
      </w:r>
    </w:p>
    <w:p w14:paraId="03853C6D" w14:textId="77777777" w:rsidR="00797A30" w:rsidRPr="00797A30" w:rsidRDefault="00AC0099" w:rsidP="00ED2F2A">
      <w:pPr>
        <w:pStyle w:val="ListParagraph"/>
        <w:numPr>
          <w:ilvl w:val="0"/>
          <w:numId w:val="28"/>
        </w:numPr>
        <w:rPr>
          <w:rFonts w:ascii="Times New Roman" w:hAnsi="Times New Roman" w:cs="Times New Roman"/>
          <w:sz w:val="24"/>
          <w:szCs w:val="24"/>
        </w:rPr>
      </w:pPr>
      <w:r w:rsidRPr="00797A30">
        <w:rPr>
          <w:rFonts w:ascii="Times New Roman" w:hAnsi="Times New Roman" w:cs="Times New Roman"/>
          <w:sz w:val="24"/>
          <w:szCs w:val="24"/>
        </w:rPr>
        <w:t>Piano</w:t>
      </w:r>
    </w:p>
    <w:p w14:paraId="34BED55D" w14:textId="77777777" w:rsidR="00797A30" w:rsidRPr="00797A30" w:rsidRDefault="00AC0099" w:rsidP="00ED2F2A">
      <w:pPr>
        <w:pStyle w:val="ListParagraph"/>
        <w:numPr>
          <w:ilvl w:val="0"/>
          <w:numId w:val="28"/>
        </w:numPr>
        <w:rPr>
          <w:rFonts w:ascii="Times New Roman" w:hAnsi="Times New Roman" w:cs="Times New Roman"/>
          <w:sz w:val="24"/>
          <w:szCs w:val="24"/>
        </w:rPr>
      </w:pPr>
      <w:r w:rsidRPr="00797A30">
        <w:rPr>
          <w:rFonts w:ascii="Times New Roman" w:hAnsi="Times New Roman" w:cs="Times New Roman"/>
          <w:sz w:val="24"/>
          <w:szCs w:val="24"/>
        </w:rPr>
        <w:t>Projector screen (may bring own projector; projector will NOT be provided)</w:t>
      </w:r>
    </w:p>
    <w:p w14:paraId="6D136357" w14:textId="77777777" w:rsidR="00797A30" w:rsidRPr="00797A30" w:rsidRDefault="00AC0099" w:rsidP="00ED2F2A">
      <w:pPr>
        <w:pStyle w:val="ListParagraph"/>
        <w:numPr>
          <w:ilvl w:val="0"/>
          <w:numId w:val="28"/>
        </w:numPr>
        <w:rPr>
          <w:rFonts w:ascii="Times New Roman" w:hAnsi="Times New Roman" w:cs="Times New Roman"/>
          <w:sz w:val="24"/>
          <w:szCs w:val="24"/>
        </w:rPr>
      </w:pPr>
      <w:r w:rsidRPr="00797A30">
        <w:rPr>
          <w:rFonts w:ascii="Times New Roman" w:hAnsi="Times New Roman" w:cs="Times New Roman"/>
          <w:sz w:val="24"/>
          <w:szCs w:val="24"/>
        </w:rPr>
        <w:t>Stool</w:t>
      </w:r>
    </w:p>
    <w:p w14:paraId="4E4FDF4E" w14:textId="77777777" w:rsidR="00797A30" w:rsidRPr="00797A30" w:rsidRDefault="00AC0099" w:rsidP="00ED2F2A">
      <w:pPr>
        <w:pStyle w:val="ListParagraph"/>
        <w:numPr>
          <w:ilvl w:val="0"/>
          <w:numId w:val="28"/>
        </w:numPr>
        <w:rPr>
          <w:rFonts w:ascii="Times New Roman" w:hAnsi="Times New Roman" w:cs="Times New Roman"/>
          <w:sz w:val="24"/>
          <w:szCs w:val="24"/>
        </w:rPr>
      </w:pPr>
      <w:r w:rsidRPr="00797A30">
        <w:rPr>
          <w:rFonts w:ascii="Times New Roman" w:hAnsi="Times New Roman" w:cs="Times New Roman"/>
          <w:sz w:val="24"/>
          <w:szCs w:val="24"/>
        </w:rPr>
        <w:t>Table</w:t>
      </w:r>
    </w:p>
    <w:p w14:paraId="171AEB0C" w14:textId="77777777" w:rsidR="00797A30" w:rsidRPr="00797A30" w:rsidRDefault="00AC0099" w:rsidP="00ED2F2A">
      <w:pPr>
        <w:pStyle w:val="ListParagraph"/>
        <w:numPr>
          <w:ilvl w:val="0"/>
          <w:numId w:val="28"/>
        </w:numPr>
        <w:rPr>
          <w:rFonts w:ascii="Times New Roman" w:hAnsi="Times New Roman" w:cs="Times New Roman"/>
          <w:sz w:val="24"/>
          <w:szCs w:val="24"/>
        </w:rPr>
      </w:pPr>
      <w:r w:rsidRPr="00797A30">
        <w:rPr>
          <w:rFonts w:ascii="Times New Roman" w:hAnsi="Times New Roman" w:cs="Times New Roman"/>
          <w:sz w:val="24"/>
          <w:szCs w:val="24"/>
        </w:rPr>
        <w:t>Chair</w:t>
      </w:r>
    </w:p>
    <w:p w14:paraId="779BAD46" w14:textId="77777777" w:rsidR="00797A30" w:rsidRPr="00797A30" w:rsidRDefault="00AC0099" w:rsidP="00ED2F2A">
      <w:pPr>
        <w:pStyle w:val="ListParagraph"/>
        <w:numPr>
          <w:ilvl w:val="0"/>
          <w:numId w:val="28"/>
        </w:numPr>
        <w:rPr>
          <w:rFonts w:ascii="Times New Roman" w:hAnsi="Times New Roman" w:cs="Times New Roman"/>
          <w:sz w:val="24"/>
          <w:szCs w:val="24"/>
        </w:rPr>
      </w:pPr>
      <w:r w:rsidRPr="00797A30">
        <w:rPr>
          <w:rFonts w:ascii="Times New Roman" w:hAnsi="Times New Roman" w:cs="Times New Roman"/>
          <w:sz w:val="24"/>
          <w:szCs w:val="24"/>
        </w:rPr>
        <w:t>Theatrical lighting; no spotlight</w:t>
      </w:r>
      <w:r w:rsidR="00797A30" w:rsidRPr="00797A30">
        <w:rPr>
          <w:rFonts w:ascii="Times New Roman" w:hAnsi="Times New Roman" w:cs="Times New Roman"/>
          <w:sz w:val="24"/>
          <w:szCs w:val="24"/>
        </w:rPr>
        <w:t>s</w:t>
      </w:r>
    </w:p>
    <w:p w14:paraId="5CCB3615" w14:textId="77777777" w:rsidR="00797A30" w:rsidRPr="00797A30" w:rsidRDefault="00AC0099" w:rsidP="00ED2F2A">
      <w:pPr>
        <w:pStyle w:val="ListParagraph"/>
        <w:numPr>
          <w:ilvl w:val="0"/>
          <w:numId w:val="28"/>
        </w:numPr>
        <w:rPr>
          <w:rFonts w:ascii="Times New Roman" w:hAnsi="Times New Roman" w:cs="Times New Roman"/>
          <w:sz w:val="24"/>
          <w:szCs w:val="24"/>
        </w:rPr>
      </w:pPr>
      <w:r w:rsidRPr="00797A30">
        <w:rPr>
          <w:rFonts w:ascii="Times New Roman" w:hAnsi="Times New Roman" w:cs="Times New Roman"/>
          <w:sz w:val="24"/>
          <w:szCs w:val="24"/>
        </w:rPr>
        <w:t>Microphones and inputs based upon individual</w:t>
      </w:r>
      <w:r w:rsidR="00797A30" w:rsidRPr="00797A30">
        <w:rPr>
          <w:rFonts w:ascii="Times New Roman" w:hAnsi="Times New Roman" w:cs="Times New Roman"/>
          <w:sz w:val="24"/>
          <w:szCs w:val="24"/>
        </w:rPr>
        <w:t xml:space="preserve"> </w:t>
      </w:r>
      <w:r w:rsidRPr="00797A30">
        <w:rPr>
          <w:rFonts w:ascii="Times New Roman" w:hAnsi="Times New Roman" w:cs="Times New Roman"/>
          <w:sz w:val="24"/>
          <w:szCs w:val="24"/>
        </w:rPr>
        <w:t>need</w:t>
      </w:r>
    </w:p>
    <w:p w14:paraId="26B98E43" w14:textId="4FF43866" w:rsidR="00B81B49" w:rsidRDefault="00B81B49" w:rsidP="00B81B49">
      <w:pPr>
        <w:pStyle w:val="NormalWeb"/>
        <w:spacing w:before="0" w:beforeAutospacing="0" w:after="0" w:afterAutospacing="0"/>
      </w:pPr>
      <w:r>
        <w:rPr>
          <w:b/>
          <w:bCs/>
        </w:rPr>
        <w:t>Qualifying for State Roundup</w:t>
      </w:r>
    </w:p>
    <w:p w14:paraId="594FB230" w14:textId="44DA4A25" w:rsidR="008302AF" w:rsidRDefault="00B81B49" w:rsidP="0011042C">
      <w:pPr>
        <w:pStyle w:val="ListParagraph"/>
        <w:numPr>
          <w:ilvl w:val="0"/>
          <w:numId w:val="20"/>
        </w:numPr>
        <w:rPr>
          <w:rFonts w:ascii="Times New Roman" w:hAnsi="Times New Roman" w:cs="Times New Roman"/>
          <w:sz w:val="24"/>
          <w:szCs w:val="24"/>
        </w:rPr>
      </w:pPr>
      <w:r w:rsidRPr="00B81B49">
        <w:rPr>
          <w:rFonts w:ascii="Times New Roman" w:hAnsi="Times New Roman" w:cs="Times New Roman"/>
          <w:sz w:val="24"/>
          <w:szCs w:val="24"/>
        </w:rPr>
        <w:t>The</w:t>
      </w:r>
      <w:r w:rsidR="00BB4A17">
        <w:rPr>
          <w:rFonts w:ascii="Times New Roman" w:hAnsi="Times New Roman" w:cs="Times New Roman"/>
          <w:sz w:val="24"/>
          <w:szCs w:val="24"/>
        </w:rPr>
        <w:t xml:space="preserve"> Senior age division,</w:t>
      </w:r>
      <w:r w:rsidRPr="00B81B49">
        <w:rPr>
          <w:rFonts w:ascii="Times New Roman" w:hAnsi="Times New Roman" w:cs="Times New Roman"/>
          <w:sz w:val="24"/>
          <w:szCs w:val="24"/>
        </w:rPr>
        <w:t xml:space="preserve"> first and second place winners</w:t>
      </w:r>
      <w:r w:rsidR="00BB4A17">
        <w:rPr>
          <w:rFonts w:ascii="Times New Roman" w:hAnsi="Times New Roman" w:cs="Times New Roman"/>
          <w:sz w:val="24"/>
          <w:szCs w:val="24"/>
        </w:rPr>
        <w:t>,</w:t>
      </w:r>
      <w:r w:rsidRPr="00B81B49">
        <w:rPr>
          <w:rFonts w:ascii="Times New Roman" w:hAnsi="Times New Roman" w:cs="Times New Roman"/>
          <w:sz w:val="24"/>
          <w:szCs w:val="24"/>
        </w:rPr>
        <w:t xml:space="preserve"> from each category at District will qualify for Texas 4-H Roundup. </w:t>
      </w:r>
    </w:p>
    <w:p w14:paraId="667328C1" w14:textId="0925EDDE" w:rsidR="0011042C" w:rsidRPr="008302AF" w:rsidRDefault="008302AF" w:rsidP="008302AF">
      <w:pPr>
        <w:rPr>
          <w:rStyle w:val="Strong"/>
          <w:rFonts w:ascii="Times New Roman" w:hAnsi="Times New Roman" w:cs="Times New Roman"/>
          <w:b w:val="0"/>
          <w:bCs w:val="0"/>
          <w:sz w:val="24"/>
          <w:szCs w:val="24"/>
        </w:rPr>
      </w:pPr>
      <w:r>
        <w:rPr>
          <w:rFonts w:ascii="Times New Roman" w:hAnsi="Times New Roman" w:cs="Times New Roman"/>
          <w:sz w:val="24"/>
          <w:szCs w:val="24"/>
        </w:rPr>
        <w:br w:type="page"/>
      </w:r>
    </w:p>
    <w:p w14:paraId="58EB957C" w14:textId="2182AD38" w:rsidR="005663F1" w:rsidRPr="0011042C" w:rsidRDefault="009B59DE" w:rsidP="00782AD3">
      <w:pPr>
        <w:pStyle w:val="NormalWeb"/>
        <w:rPr>
          <w:sz w:val="32"/>
          <w:szCs w:val="32"/>
        </w:rPr>
      </w:pPr>
      <w:r>
        <w:rPr>
          <w:noProof/>
        </w:rPr>
        <w:drawing>
          <wp:anchor distT="0" distB="0" distL="114300" distR="114300" simplePos="0" relativeHeight="251703296" behindDoc="0" locked="0" layoutInCell="1" allowOverlap="1" wp14:anchorId="148DF8D5" wp14:editId="11D4ADD1">
            <wp:simplePos x="0" y="0"/>
            <wp:positionH relativeFrom="page">
              <wp:align>right</wp:align>
            </wp:positionH>
            <wp:positionV relativeFrom="paragraph">
              <wp:posOffset>1428115</wp:posOffset>
            </wp:positionV>
            <wp:extent cx="2523490" cy="3263900"/>
            <wp:effectExtent l="152400" t="152400" r="353060" b="355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3490" cy="3263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302AF" w:rsidRPr="008F70CF">
        <w:rPr>
          <w:rStyle w:val="Strong"/>
          <w:noProof/>
          <w:sz w:val="28"/>
          <w:szCs w:val="28"/>
        </w:rPr>
        <mc:AlternateContent>
          <mc:Choice Requires="wps">
            <w:drawing>
              <wp:anchor distT="45720" distB="45720" distL="182880" distR="182880" simplePos="0" relativeHeight="251692032" behindDoc="1" locked="0" layoutInCell="1" allowOverlap="0" wp14:anchorId="6173BC8B" wp14:editId="6D57164C">
                <wp:simplePos x="0" y="0"/>
                <wp:positionH relativeFrom="margin">
                  <wp:align>center</wp:align>
                </wp:positionH>
                <wp:positionV relativeFrom="paragraph">
                  <wp:posOffset>38100</wp:posOffset>
                </wp:positionV>
                <wp:extent cx="6877050" cy="790575"/>
                <wp:effectExtent l="38100" t="38100" r="38100" b="4762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ect">
                          <a:avLst/>
                        </a:prstGeom>
                        <a:solidFill>
                          <a:srgbClr val="00B050"/>
                        </a:solidFill>
                        <a:ln w="76200" cmpd="dbl">
                          <a:solidFill>
                            <a:schemeClr val="tx2"/>
                          </a:solidFill>
                          <a:miter lim="800000"/>
                          <a:headEnd/>
                          <a:tailEnd/>
                        </a:ln>
                      </wps:spPr>
                      <wps:txbx>
                        <w:txbxContent>
                          <w:p w14:paraId="27B9A334" w14:textId="5577DBEA" w:rsidR="00376EB9" w:rsidRPr="0011042C" w:rsidRDefault="00376EB9" w:rsidP="0011042C">
                            <w:pPr>
                              <w:spacing w:after="0"/>
                              <w:jc w:val="center"/>
                              <w:rPr>
                                <w:caps/>
                                <w:color w:val="FFFFFF" w:themeColor="background1"/>
                                <w:sz w:val="56"/>
                                <w:szCs w:val="56"/>
                              </w:rPr>
                            </w:pPr>
                            <w:r>
                              <w:rPr>
                                <w:caps/>
                                <w:color w:val="FFFFFF" w:themeColor="background1"/>
                                <w:sz w:val="56"/>
                                <w:szCs w:val="56"/>
                              </w:rPr>
                              <w:t>agriculture product identification</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3BC8B" id="Rectangle 7" o:spid="_x0000_s1029" style="position:absolute;margin-left:0;margin-top:3pt;width:541.5pt;height:62.25pt;z-index:-251624448;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" o:allowoverlap="f" fillcolor="#00b050" strokecolor="#44546a [3215]" strokeweight="6pt">
                <v:stroke linestyle="thinThin"/>
                <v:textbox inset="14.4pt,14.4pt,14.4pt,14.4pt">
                  <w:txbxContent>
                    <w:p w14:paraId="27B9A334" w14:textId="5577DBEA" w:rsidR="00376EB9" w:rsidRPr="0011042C" w:rsidRDefault="00376EB9" w:rsidP="0011042C">
                      <w:pPr>
                        <w:spacing w:after="0"/>
                        <w:jc w:val="center"/>
                        <w:rPr>
                          <w:caps/>
                          <w:color w:val="FFFFFF" w:themeColor="background1"/>
                          <w:sz w:val="56"/>
                          <w:szCs w:val="56"/>
                        </w:rPr>
                      </w:pPr>
                      <w:r>
                        <w:rPr>
                          <w:caps/>
                          <w:color w:val="FFFFFF" w:themeColor="background1"/>
                          <w:sz w:val="56"/>
                          <w:szCs w:val="56"/>
                        </w:rPr>
                        <w:t>agriculture product identification</w:t>
                      </w:r>
                    </w:p>
                  </w:txbxContent>
                </v:textbox>
                <w10:wrap type="square" anchorx="margin"/>
              </v:rect>
            </w:pict>
          </mc:Fallback>
        </mc:AlternateContent>
      </w:r>
      <w:r w:rsidR="00C7683C" w:rsidRPr="0011042C">
        <w:rPr>
          <w:sz w:val="32"/>
          <w:szCs w:val="32"/>
        </w:rPr>
        <w:t xml:space="preserve">This contest provides youth the ability to further their knowledge and skills when evaluating agricultural products grown in Texas. </w:t>
      </w:r>
    </w:p>
    <w:p w14:paraId="574823CC" w14:textId="070337DC" w:rsidR="0002424E" w:rsidRDefault="0002424E" w:rsidP="0002424E">
      <w:pPr>
        <w:pStyle w:val="NormalWeb"/>
        <w:spacing w:before="0" w:beforeAutospacing="0" w:after="0" w:afterAutospacing="0"/>
      </w:pPr>
      <w:r w:rsidRPr="005663F1">
        <w:rPr>
          <w:b/>
          <w:bCs/>
        </w:rPr>
        <w:t>Entry</w:t>
      </w:r>
    </w:p>
    <w:p w14:paraId="05923708" w14:textId="7179A023" w:rsidR="0002424E" w:rsidRDefault="0002424E" w:rsidP="00ED2F2A">
      <w:pPr>
        <w:pStyle w:val="NormalWeb"/>
        <w:numPr>
          <w:ilvl w:val="0"/>
          <w:numId w:val="15"/>
        </w:numPr>
        <w:spacing w:before="0" w:beforeAutospacing="0" w:after="0" w:afterAutospacing="0"/>
      </w:pPr>
      <w:r w:rsidRPr="001B7CB2">
        <w:t xml:space="preserve">Enter as an individual </w:t>
      </w:r>
      <w:r w:rsidR="002F0CB7">
        <w:t>and/</w:t>
      </w:r>
      <w:r w:rsidRPr="001B7CB2">
        <w:t>or a team of 3 to 4 members.</w:t>
      </w:r>
      <w:r>
        <w:t xml:space="preserve">  </w:t>
      </w:r>
    </w:p>
    <w:p w14:paraId="5555F34A" w14:textId="77777777" w:rsidR="0002424E" w:rsidRPr="001B7CB2" w:rsidRDefault="0002424E" w:rsidP="00ED2F2A">
      <w:pPr>
        <w:pStyle w:val="NormalWeb"/>
        <w:numPr>
          <w:ilvl w:val="0"/>
          <w:numId w:val="15"/>
        </w:numPr>
        <w:spacing w:before="0" w:beforeAutospacing="0" w:after="0" w:afterAutospacing="0"/>
      </w:pPr>
      <w:r>
        <w:t>Teams are made up of individuals in the same age division (Junior, Intermediate or Senior).</w:t>
      </w:r>
    </w:p>
    <w:p w14:paraId="4382B8B0" w14:textId="77777777" w:rsidR="0002424E" w:rsidRDefault="0002424E" w:rsidP="005663F1">
      <w:pPr>
        <w:pStyle w:val="NormalWeb"/>
        <w:spacing w:before="0" w:beforeAutospacing="0" w:after="0" w:afterAutospacing="0"/>
        <w:rPr>
          <w:b/>
          <w:bCs/>
        </w:rPr>
      </w:pPr>
    </w:p>
    <w:p w14:paraId="57792EBE" w14:textId="77777777" w:rsidR="005B78AA" w:rsidRPr="00955886" w:rsidRDefault="005B78AA" w:rsidP="005B78AA">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Electronic Devices</w:t>
      </w:r>
    </w:p>
    <w:p w14:paraId="5F031AC5" w14:textId="77777777" w:rsidR="005B78AA" w:rsidRPr="007505DB" w:rsidRDefault="005B78AA" w:rsidP="00ED2F2A">
      <w:pPr>
        <w:pStyle w:val="ListParagraph"/>
        <w:numPr>
          <w:ilvl w:val="1"/>
          <w:numId w:val="16"/>
        </w:numPr>
        <w:spacing w:after="0" w:line="240" w:lineRule="auto"/>
        <w:ind w:left="720"/>
        <w:contextualSpacing w:val="0"/>
        <w:rPr>
          <w:rFonts w:ascii="Times New Roman" w:hAnsi="Times New Roman" w:cs="Times New Roman"/>
          <w:b/>
          <w:bCs/>
          <w:sz w:val="24"/>
          <w:szCs w:val="24"/>
        </w:rPr>
      </w:pPr>
      <w:r>
        <w:rPr>
          <w:rFonts w:ascii="Times New Roman" w:hAnsi="Times New Roman" w:cs="Times New Roman"/>
          <w:sz w:val="24"/>
          <w:szCs w:val="24"/>
        </w:rPr>
        <w:t>No electronic devices, calculators, or jewelry (except for medically required) is allowed in contest area.  This includes cell phones, smart watches, or other communication devices.</w:t>
      </w:r>
    </w:p>
    <w:p w14:paraId="0E618744" w14:textId="77777777" w:rsidR="005B78AA" w:rsidRDefault="005B78AA" w:rsidP="005663F1">
      <w:pPr>
        <w:pStyle w:val="NormalWeb"/>
        <w:spacing w:before="0" w:beforeAutospacing="0" w:after="0" w:afterAutospacing="0"/>
        <w:rPr>
          <w:b/>
          <w:bCs/>
        </w:rPr>
      </w:pPr>
    </w:p>
    <w:p w14:paraId="330DBFA9" w14:textId="1526D90D" w:rsidR="005663F1" w:rsidRDefault="005663F1" w:rsidP="005663F1">
      <w:pPr>
        <w:pStyle w:val="NormalWeb"/>
        <w:spacing w:before="0" w:beforeAutospacing="0" w:after="0" w:afterAutospacing="0"/>
        <w:rPr>
          <w:b/>
          <w:bCs/>
        </w:rPr>
      </w:pPr>
      <w:r w:rsidRPr="005663F1">
        <w:rPr>
          <w:b/>
          <w:bCs/>
        </w:rPr>
        <w:t>Contest</w:t>
      </w:r>
    </w:p>
    <w:p w14:paraId="3C9BA469" w14:textId="3E37A7DD" w:rsidR="002F0CB7" w:rsidRDefault="002F0CB7" w:rsidP="00ED2F2A">
      <w:pPr>
        <w:pStyle w:val="NormalWeb"/>
        <w:numPr>
          <w:ilvl w:val="0"/>
          <w:numId w:val="13"/>
        </w:numPr>
        <w:spacing w:before="0" w:beforeAutospacing="0" w:after="0" w:afterAutospacing="0"/>
      </w:pPr>
      <w:r>
        <w:t xml:space="preserve">This contest is a come and go event with small groups permitted into the contest room every 20 minutes beginning at </w:t>
      </w:r>
      <w:r w:rsidR="00605ED3">
        <w:t>8</w:t>
      </w:r>
      <w:r>
        <w:t xml:space="preserve">:00 a.m.  The last group that will be permitted to participate in the contest will begin at </w:t>
      </w:r>
      <w:r w:rsidR="009A7F5E">
        <w:t>11:30</w:t>
      </w:r>
      <w:r>
        <w:t xml:space="preserve"> a.m.  </w:t>
      </w:r>
    </w:p>
    <w:p w14:paraId="232AE0BB" w14:textId="77777777" w:rsidR="0084495F" w:rsidRPr="00DF1A06" w:rsidRDefault="0084495F" w:rsidP="00ED2F2A">
      <w:pPr>
        <w:pStyle w:val="NormalWeb"/>
        <w:numPr>
          <w:ilvl w:val="0"/>
          <w:numId w:val="13"/>
        </w:numPr>
        <w:spacing w:before="0" w:beforeAutospacing="0" w:after="0" w:afterAutospacing="0"/>
      </w:pPr>
      <w:r>
        <w:t xml:space="preserve">Contestants will be provided a scantron form, pencil and clip board to respond to questions.  </w:t>
      </w:r>
    </w:p>
    <w:p w14:paraId="5D32F753" w14:textId="77777777" w:rsidR="00646BC0" w:rsidRDefault="00646BC0" w:rsidP="00646BC0">
      <w:pPr>
        <w:pStyle w:val="NormalWeb"/>
        <w:numPr>
          <w:ilvl w:val="0"/>
          <w:numId w:val="13"/>
        </w:numPr>
        <w:spacing w:before="0" w:beforeAutospacing="0" w:after="0" w:afterAutospacing="0"/>
      </w:pPr>
      <w:r w:rsidRPr="00664367">
        <w:t xml:space="preserve">20 Texas agricultural products </w:t>
      </w:r>
      <w:r>
        <w:t xml:space="preserve">from categories such as protein, fruits, vegetables and nuts, grains, and fibers are selected.  These selected products </w:t>
      </w:r>
      <w:r w:rsidRPr="00664367">
        <w:t xml:space="preserve">are exhibited at separate stations. Contestants </w:t>
      </w:r>
      <w:r>
        <w:t>choose</w:t>
      </w:r>
      <w:r w:rsidRPr="00664367">
        <w:t xml:space="preserve"> the correct identification of each product from four possible answers. </w:t>
      </w:r>
    </w:p>
    <w:p w14:paraId="074707C4" w14:textId="77777777" w:rsidR="00646BC0" w:rsidRDefault="00646BC0" w:rsidP="00646BC0">
      <w:pPr>
        <w:pStyle w:val="NormalWeb"/>
        <w:numPr>
          <w:ilvl w:val="0"/>
          <w:numId w:val="13"/>
        </w:numPr>
      </w:pPr>
      <w:r w:rsidRPr="00664367">
        <w:t>Following the product identification, each station has one multiple-choice question pertaining to the product on display. Questions can be general to the industry that produced the product, (i.e. Texas’ national ranking, economic impact to Texas, general nutrition content, region of production) and specific to the individual product that is on display (i.e. cooking method, use, growing season, specific nutrition of the cut or variety)</w:t>
      </w:r>
      <w:r>
        <w:t>.</w:t>
      </w:r>
    </w:p>
    <w:p w14:paraId="53F03C9F" w14:textId="77777777" w:rsidR="00835D88" w:rsidRDefault="00835D88" w:rsidP="00ED2F2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Only registered contestants, committee members and judges are permitted in the judging room.</w:t>
      </w:r>
    </w:p>
    <w:p w14:paraId="7EAFBBC9" w14:textId="58371367" w:rsidR="0084495F" w:rsidRPr="005B78AA" w:rsidRDefault="0084495F" w:rsidP="00ED2F2A">
      <w:pPr>
        <w:pStyle w:val="ListParagraph"/>
        <w:numPr>
          <w:ilvl w:val="0"/>
          <w:numId w:val="13"/>
        </w:numPr>
        <w:spacing w:after="0" w:line="240" w:lineRule="auto"/>
        <w:rPr>
          <w:rFonts w:ascii="Times New Roman" w:hAnsi="Times New Roman" w:cs="Times New Roman"/>
          <w:sz w:val="24"/>
          <w:szCs w:val="24"/>
        </w:rPr>
      </w:pPr>
      <w:r w:rsidRPr="005B78AA">
        <w:rPr>
          <w:rFonts w:ascii="Times New Roman" w:hAnsi="Times New Roman" w:cs="Times New Roman"/>
          <w:sz w:val="24"/>
          <w:szCs w:val="24"/>
        </w:rPr>
        <w:t xml:space="preserve">Contestants may not leave once the contest has started unless permission is given by the contest superintendent.  Contestants should not separate themselves from the class on which their group is working.  Contestants should not in any way willfully obstruct the work of another contestant.  </w:t>
      </w:r>
    </w:p>
    <w:p w14:paraId="36C41591" w14:textId="77777777" w:rsidR="0084495F" w:rsidRPr="005B78AA" w:rsidRDefault="0084495F" w:rsidP="00ED2F2A">
      <w:pPr>
        <w:pStyle w:val="ListParagraph"/>
        <w:numPr>
          <w:ilvl w:val="0"/>
          <w:numId w:val="13"/>
        </w:numPr>
        <w:spacing w:after="0" w:line="240" w:lineRule="auto"/>
        <w:rPr>
          <w:rFonts w:ascii="Times New Roman" w:hAnsi="Times New Roman" w:cs="Times New Roman"/>
          <w:sz w:val="24"/>
          <w:szCs w:val="24"/>
        </w:rPr>
      </w:pPr>
      <w:r w:rsidRPr="005B78AA">
        <w:rPr>
          <w:rFonts w:ascii="Times New Roman" w:hAnsi="Times New Roman" w:cs="Times New Roman"/>
          <w:sz w:val="24"/>
          <w:szCs w:val="24"/>
        </w:rPr>
        <w:t>While the contest is in progress, there shall be no talking or any other type of communication between contestants. If a contestant has a question once the contest begins, please direct that question to the assigned group leader or the contest superintendent.</w:t>
      </w:r>
    </w:p>
    <w:p w14:paraId="1688CEE6" w14:textId="45AA965E" w:rsidR="0002424E" w:rsidRPr="001B7CB2" w:rsidRDefault="0002424E" w:rsidP="0002424E">
      <w:pPr>
        <w:pStyle w:val="NormalWeb"/>
      </w:pPr>
      <w:r w:rsidRPr="005663F1">
        <w:rPr>
          <w:b/>
          <w:bCs/>
        </w:rPr>
        <w:t>Time Limits:</w:t>
      </w:r>
      <w:r>
        <w:rPr>
          <w:b/>
          <w:bCs/>
        </w:rPr>
        <w:t xml:space="preserve">  </w:t>
      </w:r>
      <w:r w:rsidRPr="001B7CB2">
        <w:t xml:space="preserve">Contestants are given </w:t>
      </w:r>
      <w:r w:rsidR="002F0CB7">
        <w:t>3</w:t>
      </w:r>
      <w:r w:rsidRPr="001B7CB2">
        <w:t>0 seconds at each station to answer both questions</w:t>
      </w:r>
      <w:r w:rsidR="0084495F">
        <w:t xml:space="preserve"> on their scantron.</w:t>
      </w:r>
    </w:p>
    <w:p w14:paraId="4F0BA2BE" w14:textId="40A99292" w:rsidR="004A130B" w:rsidRDefault="004A130B" w:rsidP="004A130B">
      <w:pPr>
        <w:pStyle w:val="NormalWeb"/>
        <w:spacing w:before="0" w:beforeAutospacing="0" w:after="0" w:afterAutospacing="0"/>
        <w:rPr>
          <w:b/>
          <w:bCs/>
        </w:rPr>
      </w:pPr>
      <w:r>
        <w:rPr>
          <w:b/>
          <w:bCs/>
        </w:rPr>
        <w:t>Scoring</w:t>
      </w:r>
    </w:p>
    <w:p w14:paraId="03DF8BB2" w14:textId="62014571" w:rsidR="004A130B" w:rsidRPr="004A130B" w:rsidRDefault="004A130B" w:rsidP="00ED2F2A">
      <w:pPr>
        <w:pStyle w:val="Default"/>
        <w:numPr>
          <w:ilvl w:val="0"/>
          <w:numId w:val="14"/>
        </w:numPr>
        <w:rPr>
          <w:rFonts w:ascii="Times New Roman" w:hAnsi="Times New Roman" w:cs="Times New Roman"/>
        </w:rPr>
      </w:pPr>
      <w:r w:rsidRPr="004A130B">
        <w:rPr>
          <w:rFonts w:ascii="Times New Roman" w:hAnsi="Times New Roman" w:cs="Times New Roman"/>
        </w:rPr>
        <w:t xml:space="preserve">Contestants will receive five (5) points for each product that is correctly identified and five (5) points for each question that is correctly answered. However, for points to be awarded on questions pertaining directly to the product displayed, the product must be correctly identified. Points will be awarded for correct answers to questions general to the industry regardless of the product being correctly identified. A total of 200 points is possible for </w:t>
      </w:r>
      <w:proofErr w:type="gramStart"/>
      <w:r w:rsidRPr="004A130B">
        <w:rPr>
          <w:rFonts w:ascii="Times New Roman" w:hAnsi="Times New Roman" w:cs="Times New Roman"/>
        </w:rPr>
        <w:t>each individual</w:t>
      </w:r>
      <w:proofErr w:type="gramEnd"/>
      <w:r w:rsidRPr="004A130B">
        <w:rPr>
          <w:rFonts w:ascii="Times New Roman" w:hAnsi="Times New Roman" w:cs="Times New Roman"/>
        </w:rPr>
        <w:t xml:space="preserve">. Team scores can reach 600 points (high three scores counted). </w:t>
      </w:r>
    </w:p>
    <w:p w14:paraId="31FEE98E" w14:textId="68E1DD67" w:rsidR="004A130B" w:rsidRDefault="004A130B" w:rsidP="00ED2F2A">
      <w:pPr>
        <w:pStyle w:val="Default"/>
        <w:numPr>
          <w:ilvl w:val="0"/>
          <w:numId w:val="14"/>
        </w:numPr>
        <w:rPr>
          <w:rFonts w:ascii="Times New Roman" w:hAnsi="Times New Roman" w:cs="Times New Roman"/>
        </w:rPr>
      </w:pPr>
      <w:r w:rsidRPr="004A130B">
        <w:rPr>
          <w:rFonts w:ascii="Times New Roman" w:hAnsi="Times New Roman" w:cs="Times New Roman"/>
        </w:rPr>
        <w:t xml:space="preserve">Five (5) stations will be selected as tie breakers in advance of the contest. Teams with the highest cumulative scores at these five stations will win any ties. </w:t>
      </w:r>
    </w:p>
    <w:p w14:paraId="3BF79F4C" w14:textId="2E2633C1" w:rsidR="002F0CB7" w:rsidRDefault="002F0CB7" w:rsidP="00ED2F2A">
      <w:pPr>
        <w:pStyle w:val="Default"/>
        <w:numPr>
          <w:ilvl w:val="0"/>
          <w:numId w:val="14"/>
        </w:numPr>
        <w:rPr>
          <w:rFonts w:ascii="Times New Roman" w:hAnsi="Times New Roman" w:cs="Times New Roman"/>
        </w:rPr>
      </w:pPr>
      <w:r>
        <w:rPr>
          <w:rFonts w:ascii="Times New Roman" w:hAnsi="Times New Roman" w:cs="Times New Roman"/>
        </w:rPr>
        <w:t xml:space="preserve">Scantrons will be scored at the close of the contest.  Contest placings will be posted </w:t>
      </w:r>
      <w:r w:rsidR="00646BC0">
        <w:rPr>
          <w:rFonts w:ascii="Times New Roman" w:hAnsi="Times New Roman" w:cs="Times New Roman"/>
        </w:rPr>
        <w:t>at the Help Desk in the Matthews Foundation Student Center building.</w:t>
      </w:r>
    </w:p>
    <w:p w14:paraId="1F196CFA" w14:textId="1B1DB1B8" w:rsidR="002F0CB7" w:rsidRPr="002F0CB7" w:rsidRDefault="002F0CB7" w:rsidP="00ED2F2A">
      <w:pPr>
        <w:pStyle w:val="Default"/>
        <w:numPr>
          <w:ilvl w:val="0"/>
          <w:numId w:val="14"/>
        </w:numPr>
        <w:rPr>
          <w:rFonts w:ascii="Times New Roman" w:hAnsi="Times New Roman" w:cs="Times New Roman"/>
        </w:rPr>
      </w:pPr>
      <w:r>
        <w:rPr>
          <w:rFonts w:ascii="Times New Roman" w:hAnsi="Times New Roman" w:cs="Times New Roman"/>
        </w:rPr>
        <w:t>Awards and prizes will be sent to the county Extension offices for pick-up by participants.</w:t>
      </w:r>
    </w:p>
    <w:p w14:paraId="4D8E836C" w14:textId="20F4DF1D" w:rsidR="001E41EF" w:rsidRDefault="001E41EF" w:rsidP="001B7CB2">
      <w:pPr>
        <w:pStyle w:val="NormalWeb"/>
        <w:rPr>
          <w:rStyle w:val="Hyperlink"/>
        </w:rPr>
      </w:pPr>
      <w:r w:rsidRPr="005663F1">
        <w:rPr>
          <w:b/>
          <w:bCs/>
        </w:rPr>
        <w:t>Study Guide:</w:t>
      </w:r>
      <w:r>
        <w:t xml:space="preserve">  </w:t>
      </w:r>
      <w:r w:rsidR="005663F1">
        <w:t xml:space="preserve">You will find a list of resources and study guide to download on the 4-H website at  </w:t>
      </w:r>
      <w:hyperlink r:id="rId16" w:history="1">
        <w:r w:rsidR="004A130B" w:rsidRPr="00F12EA2">
          <w:rPr>
            <w:rStyle w:val="Hyperlink"/>
          </w:rPr>
          <w:t>http://texas4-h.tamu.edu/wp-content/uploads/agproductidguide.pdf</w:t>
        </w:r>
      </w:hyperlink>
    </w:p>
    <w:p w14:paraId="6D2016BA" w14:textId="0314CA72" w:rsidR="008302AF" w:rsidRDefault="008302AF" w:rsidP="001B7CB2">
      <w:pPr>
        <w:pStyle w:val="NormalWeb"/>
        <w:rPr>
          <w:rStyle w:val="Hyperlink"/>
        </w:rPr>
      </w:pPr>
    </w:p>
    <w:p w14:paraId="4FA7280B" w14:textId="5AB8036A" w:rsidR="008302AF" w:rsidRDefault="008302AF" w:rsidP="001B7CB2">
      <w:pPr>
        <w:pStyle w:val="NormalWeb"/>
        <w:rPr>
          <w:rStyle w:val="Hyperlink"/>
        </w:rPr>
      </w:pPr>
    </w:p>
    <w:p w14:paraId="6067ED0C" w14:textId="2C5C3D38" w:rsidR="008302AF" w:rsidRDefault="008302AF">
      <w:pPr>
        <w:rPr>
          <w:rStyle w:val="Hyperlink"/>
          <w:rFonts w:ascii="Times New Roman" w:eastAsia="Times New Roman" w:hAnsi="Times New Roman" w:cs="Times New Roman"/>
          <w:sz w:val="24"/>
          <w:szCs w:val="24"/>
        </w:rPr>
      </w:pPr>
      <w:r>
        <w:rPr>
          <w:rStyle w:val="Hyperlink"/>
        </w:rPr>
        <w:br w:type="page"/>
      </w:r>
    </w:p>
    <w:p w14:paraId="713B043D" w14:textId="7622D948" w:rsidR="00C7683C" w:rsidRPr="0011042C" w:rsidRDefault="005C469F" w:rsidP="00782AD3">
      <w:pPr>
        <w:pStyle w:val="NormalWeb"/>
        <w:rPr>
          <w:sz w:val="32"/>
          <w:szCs w:val="32"/>
        </w:rPr>
      </w:pPr>
      <w:r>
        <w:rPr>
          <w:noProof/>
        </w:rPr>
        <w:drawing>
          <wp:anchor distT="0" distB="0" distL="114300" distR="114300" simplePos="0" relativeHeight="251704320" behindDoc="0" locked="0" layoutInCell="1" allowOverlap="1" wp14:anchorId="59E6DC69" wp14:editId="3766F9DA">
            <wp:simplePos x="0" y="0"/>
            <wp:positionH relativeFrom="page">
              <wp:posOffset>4915200</wp:posOffset>
            </wp:positionH>
            <wp:positionV relativeFrom="paragraph">
              <wp:posOffset>1627728</wp:posOffset>
            </wp:positionV>
            <wp:extent cx="2499995" cy="3233420"/>
            <wp:effectExtent l="152400" t="152400" r="357505" b="36703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995" cy="3233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302AF" w:rsidRPr="008F70CF">
        <w:rPr>
          <w:rStyle w:val="Strong"/>
          <w:noProof/>
          <w:sz w:val="28"/>
          <w:szCs w:val="28"/>
        </w:rPr>
        <mc:AlternateContent>
          <mc:Choice Requires="wps">
            <w:drawing>
              <wp:anchor distT="45720" distB="45720" distL="182880" distR="182880" simplePos="0" relativeHeight="251689984" behindDoc="1" locked="0" layoutInCell="1" allowOverlap="0" wp14:anchorId="4890B6B0" wp14:editId="5D23AA41">
                <wp:simplePos x="0" y="0"/>
                <wp:positionH relativeFrom="margin">
                  <wp:posOffset>-150767</wp:posOffset>
                </wp:positionH>
                <wp:positionV relativeFrom="paragraph">
                  <wp:posOffset>40145</wp:posOffset>
                </wp:positionV>
                <wp:extent cx="6877050" cy="790575"/>
                <wp:effectExtent l="38100" t="38100" r="38100" b="476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ect">
                          <a:avLst/>
                        </a:prstGeom>
                        <a:solidFill>
                          <a:srgbClr val="00B050"/>
                        </a:solidFill>
                        <a:ln w="76200" cmpd="dbl">
                          <a:solidFill>
                            <a:schemeClr val="tx2"/>
                          </a:solidFill>
                          <a:miter lim="800000"/>
                          <a:headEnd/>
                          <a:tailEnd/>
                        </a:ln>
                      </wps:spPr>
                      <wps:txbx>
                        <w:txbxContent>
                          <w:p w14:paraId="2D6827A5" w14:textId="1B946A2B" w:rsidR="00376EB9" w:rsidRPr="0011042C" w:rsidRDefault="00376EB9" w:rsidP="0011042C">
                            <w:pPr>
                              <w:spacing w:after="0"/>
                              <w:jc w:val="center"/>
                              <w:rPr>
                                <w:caps/>
                                <w:color w:val="FFFFFF" w:themeColor="background1"/>
                                <w:sz w:val="56"/>
                                <w:szCs w:val="56"/>
                              </w:rPr>
                            </w:pPr>
                            <w:r>
                              <w:rPr>
                                <w:caps/>
                                <w:color w:val="FFFFFF" w:themeColor="background1"/>
                                <w:sz w:val="56"/>
                                <w:szCs w:val="56"/>
                              </w:rPr>
                              <w:t>horticulture identification</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90B6B0" id="Rectangle 6" o:spid="_x0000_s1030" style="position:absolute;margin-left:-11.85pt;margin-top:3.15pt;width:541.5pt;height:62.25pt;z-index:-25162649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" o:allowoverlap="f" fillcolor="#00b050" strokecolor="#44546a [3215]" strokeweight="6pt">
                <v:stroke linestyle="thinThin"/>
                <v:textbox inset="14.4pt,14.4pt,14.4pt,14.4pt">
                  <w:txbxContent>
                    <w:p w14:paraId="2D6827A5" w14:textId="1B946A2B" w:rsidR="00376EB9" w:rsidRPr="0011042C" w:rsidRDefault="00376EB9" w:rsidP="0011042C">
                      <w:pPr>
                        <w:spacing w:after="0"/>
                        <w:jc w:val="center"/>
                        <w:rPr>
                          <w:caps/>
                          <w:color w:val="FFFFFF" w:themeColor="background1"/>
                          <w:sz w:val="56"/>
                          <w:szCs w:val="56"/>
                        </w:rPr>
                      </w:pPr>
                      <w:r>
                        <w:rPr>
                          <w:caps/>
                          <w:color w:val="FFFFFF" w:themeColor="background1"/>
                          <w:sz w:val="56"/>
                          <w:szCs w:val="56"/>
                        </w:rPr>
                        <w:t>horticulture identification</w:t>
                      </w:r>
                    </w:p>
                  </w:txbxContent>
                </v:textbox>
                <w10:wrap type="square" anchorx="margin"/>
              </v:rect>
            </w:pict>
          </mc:Fallback>
        </mc:AlternateContent>
      </w:r>
      <w:r w:rsidR="00C7683C" w:rsidRPr="0011042C">
        <w:rPr>
          <w:sz w:val="32"/>
          <w:szCs w:val="32"/>
        </w:rPr>
        <w:t>Horticulture samples will be selected and exhibited at separate stations</w:t>
      </w:r>
      <w:r w:rsidR="00385D63" w:rsidRPr="0011042C">
        <w:rPr>
          <w:sz w:val="32"/>
          <w:szCs w:val="32"/>
        </w:rPr>
        <w:t xml:space="preserve"> from a predetermined list of 50 plants</w:t>
      </w:r>
      <w:r w:rsidR="00DD36F1">
        <w:rPr>
          <w:sz w:val="32"/>
          <w:szCs w:val="32"/>
        </w:rPr>
        <w:t xml:space="preserve"> (see study guide)</w:t>
      </w:r>
      <w:r w:rsidR="00C7683C" w:rsidRPr="0011042C">
        <w:rPr>
          <w:sz w:val="32"/>
          <w:szCs w:val="32"/>
        </w:rPr>
        <w:t xml:space="preserve">.  </w:t>
      </w:r>
    </w:p>
    <w:p w14:paraId="2715CA9F" w14:textId="0690A551" w:rsidR="0002424E" w:rsidRDefault="0002424E" w:rsidP="001A3F6D">
      <w:pPr>
        <w:pStyle w:val="NormalWeb"/>
        <w:spacing w:before="0" w:beforeAutospacing="0" w:after="0" w:afterAutospacing="0"/>
      </w:pPr>
      <w:r w:rsidRPr="005663F1">
        <w:rPr>
          <w:b/>
          <w:bCs/>
        </w:rPr>
        <w:t>Entry</w:t>
      </w:r>
      <w:r w:rsidR="001A3F6D">
        <w:t xml:space="preserve">:  </w:t>
      </w:r>
      <w:r w:rsidRPr="001B7CB2">
        <w:t>Enter as an individual.</w:t>
      </w:r>
      <w:r>
        <w:t xml:space="preserve">  </w:t>
      </w:r>
    </w:p>
    <w:p w14:paraId="616E8623" w14:textId="1AA492F2" w:rsidR="0002424E" w:rsidRDefault="0002424E" w:rsidP="0002424E">
      <w:pPr>
        <w:pStyle w:val="NormalWeb"/>
        <w:spacing w:before="0" w:beforeAutospacing="0" w:after="0" w:afterAutospacing="0"/>
        <w:rPr>
          <w:b/>
          <w:bCs/>
        </w:rPr>
      </w:pPr>
    </w:p>
    <w:p w14:paraId="18EA1C58" w14:textId="77777777" w:rsidR="005B78AA" w:rsidRPr="00955886" w:rsidRDefault="005B78AA" w:rsidP="005B78AA">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Electronic Devices</w:t>
      </w:r>
    </w:p>
    <w:p w14:paraId="684E1D74" w14:textId="77777777" w:rsidR="005B78AA" w:rsidRPr="007505DB" w:rsidRDefault="005B78AA" w:rsidP="00ED2F2A">
      <w:pPr>
        <w:pStyle w:val="ListParagraph"/>
        <w:numPr>
          <w:ilvl w:val="1"/>
          <w:numId w:val="16"/>
        </w:numPr>
        <w:spacing w:after="0" w:line="240" w:lineRule="auto"/>
        <w:ind w:left="720"/>
        <w:contextualSpacing w:val="0"/>
        <w:rPr>
          <w:rFonts w:ascii="Times New Roman" w:hAnsi="Times New Roman" w:cs="Times New Roman"/>
          <w:b/>
          <w:bCs/>
          <w:sz w:val="24"/>
          <w:szCs w:val="24"/>
        </w:rPr>
      </w:pPr>
      <w:r>
        <w:rPr>
          <w:rFonts w:ascii="Times New Roman" w:hAnsi="Times New Roman" w:cs="Times New Roman"/>
          <w:sz w:val="24"/>
          <w:szCs w:val="24"/>
        </w:rPr>
        <w:t>No electronic devices, calculators, or jewelry (except for medically required) is allowed in contest area.  This includes cell phones, smart watches, or other communication devices.</w:t>
      </w:r>
    </w:p>
    <w:p w14:paraId="2A0330F0" w14:textId="77777777" w:rsidR="005B78AA" w:rsidRDefault="005B78AA" w:rsidP="0002424E">
      <w:pPr>
        <w:pStyle w:val="NormalWeb"/>
        <w:spacing w:before="0" w:beforeAutospacing="0" w:after="0" w:afterAutospacing="0"/>
        <w:rPr>
          <w:b/>
          <w:bCs/>
        </w:rPr>
      </w:pPr>
    </w:p>
    <w:p w14:paraId="681CE546" w14:textId="17CCE1E8" w:rsidR="0002424E" w:rsidRDefault="0002424E" w:rsidP="0002424E">
      <w:pPr>
        <w:pStyle w:val="NormalWeb"/>
        <w:spacing w:before="0" w:beforeAutospacing="0" w:after="0" w:afterAutospacing="0"/>
        <w:rPr>
          <w:b/>
          <w:bCs/>
        </w:rPr>
      </w:pPr>
      <w:r w:rsidRPr="005663F1">
        <w:rPr>
          <w:b/>
          <w:bCs/>
        </w:rPr>
        <w:t>Contest</w:t>
      </w:r>
    </w:p>
    <w:p w14:paraId="3794923C" w14:textId="29EA6558" w:rsidR="0002424E" w:rsidRDefault="00385D63" w:rsidP="00ED2F2A">
      <w:pPr>
        <w:pStyle w:val="NormalWeb"/>
        <w:numPr>
          <w:ilvl w:val="0"/>
          <w:numId w:val="13"/>
        </w:numPr>
        <w:spacing w:before="0" w:beforeAutospacing="0" w:after="0" w:afterAutospacing="0"/>
      </w:pPr>
      <w:r>
        <w:t>H</w:t>
      </w:r>
      <w:r w:rsidR="001A3F6D">
        <w:t>orticulture specimens</w:t>
      </w:r>
      <w:r>
        <w:t xml:space="preserve"> from</w:t>
      </w:r>
      <w:r w:rsidR="0002424E" w:rsidRPr="00DF1A06">
        <w:t xml:space="preserve"> </w:t>
      </w:r>
      <w:r>
        <w:t>the attached predetermined list</w:t>
      </w:r>
      <w:r w:rsidR="0002424E" w:rsidRPr="00DF1A06">
        <w:t xml:space="preserve"> </w:t>
      </w:r>
      <w:r>
        <w:t>of</w:t>
      </w:r>
      <w:r w:rsidR="0002424E" w:rsidRPr="00DF1A06">
        <w:t xml:space="preserve"> </w:t>
      </w:r>
      <w:r>
        <w:t>ornamentals, flowers, trees, shrubs, ground cover, vines, tropical, perennials, and annuals</w:t>
      </w:r>
      <w:r w:rsidR="0002424E" w:rsidRPr="00DF1A06">
        <w:t xml:space="preserve"> are selected</w:t>
      </w:r>
      <w:r>
        <w:t xml:space="preserve"> for identification</w:t>
      </w:r>
      <w:r w:rsidR="00922785">
        <w:t>.</w:t>
      </w:r>
      <w:r w:rsidR="0002424E" w:rsidRPr="00DF1A06">
        <w:t xml:space="preserve"> These selected </w:t>
      </w:r>
      <w:r w:rsidR="001A3F6D">
        <w:t>specimens</w:t>
      </w:r>
      <w:r w:rsidR="0002424E" w:rsidRPr="00DF1A06">
        <w:t xml:space="preserve"> are exhibited at separate stations</w:t>
      </w:r>
      <w:r>
        <w:t xml:space="preserve"> </w:t>
      </w:r>
      <w:r w:rsidRPr="00664367">
        <w:t>either as an actual sample or a pictorial representation</w:t>
      </w:r>
      <w:r>
        <w:t>.</w:t>
      </w:r>
    </w:p>
    <w:p w14:paraId="27FC9409" w14:textId="25A1885E" w:rsidR="00385D63" w:rsidRDefault="00385D63" w:rsidP="00385D63">
      <w:pPr>
        <w:pStyle w:val="NormalWeb"/>
        <w:numPr>
          <w:ilvl w:val="0"/>
          <w:numId w:val="13"/>
        </w:numPr>
        <w:spacing w:before="0" w:beforeAutospacing="0" w:after="0" w:afterAutospacing="0"/>
      </w:pPr>
      <w:r>
        <w:t>Contestants must identify the following number of specimens based upon age division:</w:t>
      </w:r>
    </w:p>
    <w:p w14:paraId="40F9537E" w14:textId="078872E2" w:rsidR="00385D63" w:rsidRDefault="00385D63" w:rsidP="00385D63">
      <w:pPr>
        <w:pStyle w:val="NormalWeb"/>
        <w:numPr>
          <w:ilvl w:val="1"/>
          <w:numId w:val="13"/>
        </w:numPr>
        <w:spacing w:before="0" w:beforeAutospacing="0" w:after="0" w:afterAutospacing="0"/>
      </w:pPr>
      <w:r>
        <w:t>Junior</w:t>
      </w:r>
      <w:r>
        <w:tab/>
      </w:r>
      <w:r>
        <w:tab/>
        <w:t>15</w:t>
      </w:r>
    </w:p>
    <w:p w14:paraId="18AC0FF6" w14:textId="0EA2FDE1" w:rsidR="00385D63" w:rsidRDefault="00385D63" w:rsidP="00385D63">
      <w:pPr>
        <w:pStyle w:val="NormalWeb"/>
        <w:numPr>
          <w:ilvl w:val="1"/>
          <w:numId w:val="13"/>
        </w:numPr>
        <w:spacing w:before="0" w:beforeAutospacing="0" w:after="0" w:afterAutospacing="0"/>
      </w:pPr>
      <w:r>
        <w:t>Intermediate</w:t>
      </w:r>
      <w:r>
        <w:tab/>
        <w:t>20</w:t>
      </w:r>
    </w:p>
    <w:p w14:paraId="1DF2532B" w14:textId="1B7FA821" w:rsidR="00385D63" w:rsidRDefault="00385D63" w:rsidP="00385D63">
      <w:pPr>
        <w:pStyle w:val="NormalWeb"/>
        <w:numPr>
          <w:ilvl w:val="1"/>
          <w:numId w:val="13"/>
        </w:numPr>
        <w:spacing w:before="0" w:beforeAutospacing="0" w:after="0" w:afterAutospacing="0"/>
      </w:pPr>
      <w:r>
        <w:t>Senior</w:t>
      </w:r>
      <w:r>
        <w:tab/>
      </w:r>
      <w:r>
        <w:tab/>
        <w:t>30</w:t>
      </w:r>
    </w:p>
    <w:p w14:paraId="007B518B" w14:textId="580D433A" w:rsidR="005B78AA" w:rsidRPr="00AA4875" w:rsidRDefault="005B78AA" w:rsidP="00ED2F2A">
      <w:pPr>
        <w:pStyle w:val="NormalWeb"/>
        <w:numPr>
          <w:ilvl w:val="0"/>
          <w:numId w:val="13"/>
        </w:numPr>
        <w:spacing w:before="0" w:beforeAutospacing="0" w:after="0" w:afterAutospacing="0"/>
      </w:pPr>
      <w:r w:rsidRPr="00AA4875">
        <w:t xml:space="preserve">This contest is a come and go event with small groups permitted into the contest room every 20 minutes beginning at </w:t>
      </w:r>
      <w:r w:rsidR="00605ED3">
        <w:t>8</w:t>
      </w:r>
      <w:r w:rsidRPr="00AA4875">
        <w:t xml:space="preserve">:00 a.m.  The last group that will be permitted to participate in the contest will begin at </w:t>
      </w:r>
      <w:r w:rsidR="00AA4875" w:rsidRPr="00AA4875">
        <w:t>11:30</w:t>
      </w:r>
      <w:r w:rsidRPr="00AA4875">
        <w:t xml:space="preserve"> a.m.  </w:t>
      </w:r>
    </w:p>
    <w:p w14:paraId="4937E5E5" w14:textId="2AA0BAF1" w:rsidR="005B78AA" w:rsidRPr="00DF1A06" w:rsidRDefault="005B78AA" w:rsidP="00ED2F2A">
      <w:pPr>
        <w:pStyle w:val="NormalWeb"/>
        <w:numPr>
          <w:ilvl w:val="0"/>
          <w:numId w:val="13"/>
        </w:numPr>
        <w:spacing w:before="0" w:beforeAutospacing="0" w:after="0" w:afterAutospacing="0"/>
      </w:pPr>
      <w:r>
        <w:t>Contestants will be provided a</w:t>
      </w:r>
      <w:r w:rsidR="00385D63">
        <w:t xml:space="preserve">n answer </w:t>
      </w:r>
      <w:r>
        <w:t>form</w:t>
      </w:r>
      <w:r w:rsidR="0084495F">
        <w:t xml:space="preserve">, pencil and clip board </w:t>
      </w:r>
      <w:r>
        <w:t>to respond to questions.</w:t>
      </w:r>
      <w:r w:rsidR="0084495F">
        <w:t xml:space="preserve">  </w:t>
      </w:r>
    </w:p>
    <w:p w14:paraId="6FAB6AA7" w14:textId="77777777" w:rsidR="00835D88" w:rsidRDefault="00835D88" w:rsidP="00835D8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Only registered contestants, committee members and judges are permitted in the judging room.</w:t>
      </w:r>
    </w:p>
    <w:p w14:paraId="460D1CD2" w14:textId="77777777" w:rsidR="0084495F" w:rsidRPr="005B78AA" w:rsidRDefault="0084495F" w:rsidP="00ED2F2A">
      <w:pPr>
        <w:pStyle w:val="ListParagraph"/>
        <w:numPr>
          <w:ilvl w:val="0"/>
          <w:numId w:val="13"/>
        </w:numPr>
        <w:spacing w:after="0" w:line="240" w:lineRule="auto"/>
        <w:rPr>
          <w:rFonts w:ascii="Times New Roman" w:hAnsi="Times New Roman" w:cs="Times New Roman"/>
          <w:sz w:val="24"/>
          <w:szCs w:val="24"/>
        </w:rPr>
      </w:pPr>
      <w:r w:rsidRPr="005B78AA">
        <w:rPr>
          <w:rFonts w:ascii="Times New Roman" w:hAnsi="Times New Roman" w:cs="Times New Roman"/>
          <w:sz w:val="24"/>
          <w:szCs w:val="24"/>
        </w:rPr>
        <w:t xml:space="preserve">Contestants may not leave once the contest has started unless permission is given by the contest superintendent.  Contestants should not separate themselves from the class on which their group is working.  Contestants should not in any way willfully obstruct the work of another contestant.  </w:t>
      </w:r>
    </w:p>
    <w:p w14:paraId="00179150" w14:textId="77777777" w:rsidR="0084495F" w:rsidRPr="005B78AA" w:rsidRDefault="0084495F" w:rsidP="00ED2F2A">
      <w:pPr>
        <w:pStyle w:val="ListParagraph"/>
        <w:numPr>
          <w:ilvl w:val="0"/>
          <w:numId w:val="13"/>
        </w:numPr>
        <w:spacing w:after="0" w:line="240" w:lineRule="auto"/>
        <w:rPr>
          <w:rFonts w:ascii="Times New Roman" w:hAnsi="Times New Roman" w:cs="Times New Roman"/>
          <w:sz w:val="24"/>
          <w:szCs w:val="24"/>
        </w:rPr>
      </w:pPr>
      <w:r w:rsidRPr="005B78AA">
        <w:rPr>
          <w:rFonts w:ascii="Times New Roman" w:hAnsi="Times New Roman" w:cs="Times New Roman"/>
          <w:sz w:val="24"/>
          <w:szCs w:val="24"/>
        </w:rPr>
        <w:t>While the contest is in progress, there shall be no talking or any other type of communication between contestants. If a contestant has a question once the contest begins, please direct that question to the assigned group leader or the contest superintendent.</w:t>
      </w:r>
    </w:p>
    <w:p w14:paraId="711E7F81" w14:textId="4E55D380" w:rsidR="0002424E" w:rsidRPr="001B7CB2" w:rsidRDefault="0002424E" w:rsidP="0002424E">
      <w:pPr>
        <w:pStyle w:val="NormalWeb"/>
      </w:pPr>
      <w:r w:rsidRPr="005663F1">
        <w:rPr>
          <w:b/>
          <w:bCs/>
        </w:rPr>
        <w:t>Time Limits:</w:t>
      </w:r>
      <w:r>
        <w:rPr>
          <w:b/>
          <w:bCs/>
        </w:rPr>
        <w:t xml:space="preserve">  </w:t>
      </w:r>
      <w:r w:rsidRPr="001B7CB2">
        <w:t xml:space="preserve">Contestants are given </w:t>
      </w:r>
      <w:r w:rsidR="000A47A9">
        <w:t>4</w:t>
      </w:r>
      <w:r w:rsidRPr="001B7CB2">
        <w:t xml:space="preserve">0 seconds at each station to </w:t>
      </w:r>
      <w:r>
        <w:t xml:space="preserve">write both the scientific name and common name for each sample on the </w:t>
      </w:r>
      <w:r w:rsidR="00385D63">
        <w:t>answer form</w:t>
      </w:r>
      <w:r w:rsidRPr="001B7CB2">
        <w:t>.</w:t>
      </w:r>
    </w:p>
    <w:p w14:paraId="69C1128A" w14:textId="77777777" w:rsidR="00835D88" w:rsidRDefault="00835D88">
      <w:pPr>
        <w:rPr>
          <w:rFonts w:ascii="Times New Roman" w:eastAsia="Times New Roman" w:hAnsi="Times New Roman" w:cs="Times New Roman"/>
          <w:b/>
          <w:bCs/>
          <w:sz w:val="24"/>
          <w:szCs w:val="24"/>
        </w:rPr>
      </w:pPr>
      <w:r>
        <w:rPr>
          <w:b/>
          <w:bCs/>
        </w:rPr>
        <w:br w:type="page"/>
      </w:r>
    </w:p>
    <w:p w14:paraId="3A0E77EB" w14:textId="1E276E59" w:rsidR="0002424E" w:rsidRDefault="0002424E" w:rsidP="0002424E">
      <w:pPr>
        <w:pStyle w:val="NormalWeb"/>
        <w:spacing w:before="0" w:beforeAutospacing="0" w:after="0" w:afterAutospacing="0"/>
        <w:rPr>
          <w:b/>
          <w:bCs/>
        </w:rPr>
      </w:pPr>
      <w:r>
        <w:rPr>
          <w:b/>
          <w:bCs/>
        </w:rPr>
        <w:t>Scoring</w:t>
      </w:r>
    </w:p>
    <w:p w14:paraId="581B362E" w14:textId="5B91F470" w:rsidR="0002424E" w:rsidRPr="00DF1A06" w:rsidRDefault="0002424E" w:rsidP="00ED2F2A">
      <w:pPr>
        <w:pStyle w:val="Default"/>
        <w:numPr>
          <w:ilvl w:val="0"/>
          <w:numId w:val="14"/>
        </w:numPr>
        <w:rPr>
          <w:rFonts w:ascii="Times New Roman" w:hAnsi="Times New Roman" w:cs="Times New Roman"/>
        </w:rPr>
      </w:pPr>
      <w:r w:rsidRPr="00DF1A06">
        <w:rPr>
          <w:rFonts w:ascii="Times New Roman" w:hAnsi="Times New Roman" w:cs="Times New Roman"/>
        </w:rPr>
        <w:t xml:space="preserve">Contestants will receive </w:t>
      </w:r>
      <w:r w:rsidR="000A47A9">
        <w:rPr>
          <w:rFonts w:ascii="Times New Roman" w:hAnsi="Times New Roman" w:cs="Times New Roman"/>
        </w:rPr>
        <w:t>two</w:t>
      </w:r>
      <w:r w:rsidRPr="00DF1A06">
        <w:rPr>
          <w:rFonts w:ascii="Times New Roman" w:hAnsi="Times New Roman" w:cs="Times New Roman"/>
        </w:rPr>
        <w:t xml:space="preserve"> (</w:t>
      </w:r>
      <w:r w:rsidR="000A47A9">
        <w:rPr>
          <w:rFonts w:ascii="Times New Roman" w:hAnsi="Times New Roman" w:cs="Times New Roman"/>
        </w:rPr>
        <w:t>2</w:t>
      </w:r>
      <w:r w:rsidRPr="00DF1A06">
        <w:rPr>
          <w:rFonts w:ascii="Times New Roman" w:hAnsi="Times New Roman" w:cs="Times New Roman"/>
        </w:rPr>
        <w:t xml:space="preserve">) points for each </w:t>
      </w:r>
      <w:r w:rsidR="0084495F">
        <w:rPr>
          <w:rFonts w:ascii="Times New Roman" w:hAnsi="Times New Roman" w:cs="Times New Roman"/>
        </w:rPr>
        <w:t>sample</w:t>
      </w:r>
      <w:r w:rsidRPr="00DF1A06">
        <w:rPr>
          <w:rFonts w:ascii="Times New Roman" w:hAnsi="Times New Roman" w:cs="Times New Roman"/>
        </w:rPr>
        <w:t xml:space="preserve"> that is correctly identified </w:t>
      </w:r>
      <w:r w:rsidR="000A47A9">
        <w:rPr>
          <w:rFonts w:ascii="Times New Roman" w:hAnsi="Times New Roman" w:cs="Times New Roman"/>
        </w:rPr>
        <w:t xml:space="preserve">by scientific name and one (1) point for each sample that is correctly identified by common name. </w:t>
      </w:r>
    </w:p>
    <w:p w14:paraId="26FA6B50" w14:textId="112E525E" w:rsidR="0002424E" w:rsidRDefault="000A47A9" w:rsidP="00ED2F2A">
      <w:pPr>
        <w:pStyle w:val="Default"/>
        <w:numPr>
          <w:ilvl w:val="0"/>
          <w:numId w:val="14"/>
        </w:numPr>
        <w:rPr>
          <w:rFonts w:ascii="Times New Roman" w:hAnsi="Times New Roman" w:cs="Times New Roman"/>
        </w:rPr>
      </w:pPr>
      <w:r>
        <w:rPr>
          <w:rFonts w:ascii="Times New Roman" w:hAnsi="Times New Roman" w:cs="Times New Roman"/>
        </w:rPr>
        <w:t>Use of correct scientific spelling</w:t>
      </w:r>
      <w:r w:rsidR="0002424E" w:rsidRPr="00DF1A06">
        <w:rPr>
          <w:rFonts w:ascii="Times New Roman" w:hAnsi="Times New Roman" w:cs="Times New Roman"/>
        </w:rPr>
        <w:t xml:space="preserve"> </w:t>
      </w:r>
      <w:r>
        <w:rPr>
          <w:rFonts w:ascii="Times New Roman" w:hAnsi="Times New Roman" w:cs="Times New Roman"/>
        </w:rPr>
        <w:t>on five select specimens in advance of the contest will determine any</w:t>
      </w:r>
      <w:r w:rsidR="0002424E" w:rsidRPr="00DF1A06">
        <w:rPr>
          <w:rFonts w:ascii="Times New Roman" w:hAnsi="Times New Roman" w:cs="Times New Roman"/>
        </w:rPr>
        <w:t xml:space="preserve"> tie breakers. </w:t>
      </w:r>
      <w:r w:rsidR="0084495F">
        <w:rPr>
          <w:rFonts w:ascii="Times New Roman" w:hAnsi="Times New Roman" w:cs="Times New Roman"/>
        </w:rPr>
        <w:t>Contestants</w:t>
      </w:r>
      <w:r w:rsidR="0002424E" w:rsidRPr="00DF1A06">
        <w:rPr>
          <w:rFonts w:ascii="Times New Roman" w:hAnsi="Times New Roman" w:cs="Times New Roman"/>
        </w:rPr>
        <w:t xml:space="preserve"> with the highest cumulative scores at these stations will win any ties. </w:t>
      </w:r>
    </w:p>
    <w:p w14:paraId="1757BADD" w14:textId="77777777" w:rsidR="00BB4A17" w:rsidRDefault="00385D63" w:rsidP="00BB4A17">
      <w:pPr>
        <w:pStyle w:val="Default"/>
        <w:numPr>
          <w:ilvl w:val="0"/>
          <w:numId w:val="14"/>
        </w:numPr>
        <w:rPr>
          <w:rFonts w:ascii="Times New Roman" w:hAnsi="Times New Roman" w:cs="Times New Roman"/>
        </w:rPr>
      </w:pPr>
      <w:r w:rsidRPr="00BB4A17">
        <w:rPr>
          <w:rFonts w:ascii="Times New Roman" w:hAnsi="Times New Roman" w:cs="Times New Roman"/>
        </w:rPr>
        <w:t>Answer forms</w:t>
      </w:r>
      <w:r w:rsidR="005B78AA" w:rsidRPr="00BB4A17">
        <w:rPr>
          <w:rFonts w:ascii="Times New Roman" w:hAnsi="Times New Roman" w:cs="Times New Roman"/>
        </w:rPr>
        <w:t xml:space="preserve"> will be scored at the close of the contest.  </w:t>
      </w:r>
      <w:r w:rsidR="00BB4A17">
        <w:rPr>
          <w:rFonts w:ascii="Times New Roman" w:hAnsi="Times New Roman" w:cs="Times New Roman"/>
        </w:rPr>
        <w:t>Contest placings will be posted at the Help Desk in the Matthews Foundation Student Center building.</w:t>
      </w:r>
    </w:p>
    <w:p w14:paraId="0982DABF" w14:textId="1BA8694F" w:rsidR="005B78AA" w:rsidRPr="00BB4A17" w:rsidRDefault="005B78AA" w:rsidP="00376EB9">
      <w:pPr>
        <w:pStyle w:val="Default"/>
        <w:numPr>
          <w:ilvl w:val="0"/>
          <w:numId w:val="14"/>
        </w:numPr>
        <w:rPr>
          <w:rFonts w:ascii="Times New Roman" w:hAnsi="Times New Roman" w:cs="Times New Roman"/>
        </w:rPr>
      </w:pPr>
      <w:r w:rsidRPr="00BB4A17">
        <w:rPr>
          <w:rFonts w:ascii="Times New Roman" w:hAnsi="Times New Roman" w:cs="Times New Roman"/>
        </w:rPr>
        <w:t>Awards and prizes will be sent to the county Extension offices for pick-up by participants.</w:t>
      </w:r>
    </w:p>
    <w:p w14:paraId="589CAD32" w14:textId="77777777" w:rsidR="0011042C" w:rsidRDefault="0002424E" w:rsidP="0011042C">
      <w:pPr>
        <w:pStyle w:val="NormalWeb"/>
      </w:pPr>
      <w:r w:rsidRPr="005663F1">
        <w:rPr>
          <w:b/>
          <w:bCs/>
        </w:rPr>
        <w:t>Study Guide:</w:t>
      </w:r>
      <w:r>
        <w:t xml:space="preserve">  You will find a list of resources and study guide to download on the 4-H website at  </w:t>
      </w:r>
      <w:hyperlink r:id="rId18" w:history="1">
        <w:r w:rsidR="000A47A9" w:rsidRPr="00402D21">
          <w:rPr>
            <w:rStyle w:val="Hyperlink"/>
          </w:rPr>
          <w:t xml:space="preserve">http://d54-h.tamu.edu/contests </w:t>
        </w:r>
      </w:hyperlink>
    </w:p>
    <w:p w14:paraId="4F869CB2" w14:textId="77777777" w:rsidR="008302AF" w:rsidRDefault="008302AF">
      <w:pPr>
        <w:rPr>
          <w:rStyle w:val="Strong"/>
          <w:rFonts w:ascii="Times New Roman" w:eastAsia="Times New Roman" w:hAnsi="Times New Roman" w:cs="Times New Roman"/>
          <w:b w:val="0"/>
          <w:bCs w:val="0"/>
          <w:sz w:val="24"/>
          <w:szCs w:val="24"/>
        </w:rPr>
      </w:pPr>
      <w:r>
        <w:rPr>
          <w:rStyle w:val="Strong"/>
          <w:b w:val="0"/>
          <w:bCs w:val="0"/>
        </w:rPr>
        <w:br w:type="page"/>
      </w:r>
    </w:p>
    <w:p w14:paraId="3A43024C" w14:textId="7AE693A5" w:rsidR="0011042C" w:rsidRPr="00E27095" w:rsidRDefault="0011042C" w:rsidP="008302AF">
      <w:pPr>
        <w:pStyle w:val="NormalWeb"/>
        <w:spacing w:before="0" w:beforeAutospacing="0" w:after="0" w:afterAutospacing="0"/>
        <w:rPr>
          <w:rStyle w:val="Strong"/>
          <w:b w:val="0"/>
          <w:bCs w:val="0"/>
        </w:rPr>
      </w:pPr>
      <w:r w:rsidRPr="008F70CF">
        <w:rPr>
          <w:rStyle w:val="Strong"/>
          <w:noProof/>
          <w:sz w:val="28"/>
          <w:szCs w:val="28"/>
        </w:rPr>
        <mc:AlternateContent>
          <mc:Choice Requires="wps">
            <w:drawing>
              <wp:anchor distT="45720" distB="45720" distL="182880" distR="182880" simplePos="0" relativeHeight="251687936" behindDoc="1" locked="0" layoutInCell="1" allowOverlap="0" wp14:anchorId="37BBFCB2" wp14:editId="74E29D91">
                <wp:simplePos x="0" y="0"/>
                <wp:positionH relativeFrom="margin">
                  <wp:posOffset>-160355</wp:posOffset>
                </wp:positionH>
                <wp:positionV relativeFrom="paragraph">
                  <wp:posOffset>83506</wp:posOffset>
                </wp:positionV>
                <wp:extent cx="6877050" cy="790575"/>
                <wp:effectExtent l="38100" t="38100" r="38100" b="4762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ect">
                          <a:avLst/>
                        </a:prstGeom>
                        <a:solidFill>
                          <a:srgbClr val="00B050"/>
                        </a:solidFill>
                        <a:ln w="76200" cmpd="dbl">
                          <a:solidFill>
                            <a:schemeClr val="tx2"/>
                          </a:solidFill>
                          <a:miter lim="800000"/>
                          <a:headEnd/>
                          <a:tailEnd/>
                        </a:ln>
                      </wps:spPr>
                      <wps:txbx>
                        <w:txbxContent>
                          <w:p w14:paraId="1CEC64F8" w14:textId="45335FC7" w:rsidR="00376EB9" w:rsidRPr="0011042C" w:rsidRDefault="00376EB9" w:rsidP="0011042C">
                            <w:pPr>
                              <w:spacing w:after="0"/>
                              <w:jc w:val="center"/>
                              <w:rPr>
                                <w:caps/>
                                <w:color w:val="FFFFFF" w:themeColor="background1"/>
                                <w:sz w:val="56"/>
                                <w:szCs w:val="56"/>
                              </w:rPr>
                            </w:pPr>
                            <w:r>
                              <w:rPr>
                                <w:caps/>
                                <w:color w:val="FFFFFF" w:themeColor="background1"/>
                                <w:sz w:val="56"/>
                                <w:szCs w:val="56"/>
                              </w:rPr>
                              <w:t>photography judging</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BBFCB2" id="Rectangle 5" o:spid="_x0000_s1031" style="position:absolute;margin-left:-12.65pt;margin-top:6.6pt;width:541.5pt;height:62.25pt;z-index:-251628544;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" o:allowoverlap="f" fillcolor="#00b050" strokecolor="#44546a [3215]" strokeweight="6pt">
                <v:stroke linestyle="thinThin"/>
                <v:textbox inset="14.4pt,14.4pt,14.4pt,14.4pt">
                  <w:txbxContent>
                    <w:p w14:paraId="1CEC64F8" w14:textId="45335FC7" w:rsidR="00376EB9" w:rsidRPr="0011042C" w:rsidRDefault="00376EB9" w:rsidP="0011042C">
                      <w:pPr>
                        <w:spacing w:after="0"/>
                        <w:jc w:val="center"/>
                        <w:rPr>
                          <w:caps/>
                          <w:color w:val="FFFFFF" w:themeColor="background1"/>
                          <w:sz w:val="56"/>
                          <w:szCs w:val="56"/>
                        </w:rPr>
                      </w:pPr>
                      <w:r>
                        <w:rPr>
                          <w:caps/>
                          <w:color w:val="FFFFFF" w:themeColor="background1"/>
                          <w:sz w:val="56"/>
                          <w:szCs w:val="56"/>
                        </w:rPr>
                        <w:t>photography judging</w:t>
                      </w:r>
                    </w:p>
                  </w:txbxContent>
                </v:textbox>
                <w10:wrap type="square" anchorx="margin"/>
              </v:rect>
            </w:pict>
          </mc:Fallback>
        </mc:AlternateContent>
      </w:r>
    </w:p>
    <w:p w14:paraId="70B6A5D3" w14:textId="7ABB0CAF" w:rsidR="0084495F" w:rsidRPr="0011042C" w:rsidRDefault="00922785" w:rsidP="008302AF">
      <w:pPr>
        <w:pStyle w:val="NormalWeb"/>
        <w:spacing w:before="0" w:beforeAutospacing="0" w:after="0" w:afterAutospacing="0"/>
        <w:rPr>
          <w:sz w:val="32"/>
          <w:szCs w:val="32"/>
        </w:rPr>
      </w:pPr>
      <w:r>
        <w:rPr>
          <w:noProof/>
        </w:rPr>
        <w:drawing>
          <wp:anchor distT="0" distB="0" distL="114300" distR="114300" simplePos="0" relativeHeight="251705344" behindDoc="0" locked="0" layoutInCell="1" allowOverlap="1" wp14:anchorId="25E29C48" wp14:editId="49787D1E">
            <wp:simplePos x="0" y="0"/>
            <wp:positionH relativeFrom="page">
              <wp:posOffset>5105400</wp:posOffset>
            </wp:positionH>
            <wp:positionV relativeFrom="paragraph">
              <wp:posOffset>657860</wp:posOffset>
            </wp:positionV>
            <wp:extent cx="2305685" cy="2982595"/>
            <wp:effectExtent l="152400" t="152400" r="361315" b="3702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5685" cy="29825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4495F" w:rsidRPr="0011042C">
        <w:rPr>
          <w:sz w:val="32"/>
          <w:szCs w:val="32"/>
        </w:rPr>
        <w:t xml:space="preserve">The Texas 4-H Photography Judging contest allows 4-H members to demonstrate skills in the evaluation, selection, and placing of photographs based on industry standards and expectations. </w:t>
      </w:r>
    </w:p>
    <w:p w14:paraId="2C77855B" w14:textId="6A4307BD" w:rsidR="008302AF" w:rsidRDefault="008302AF" w:rsidP="0084495F">
      <w:pPr>
        <w:pStyle w:val="NormalWeb"/>
        <w:spacing w:before="0" w:beforeAutospacing="0" w:after="0" w:afterAutospacing="0"/>
        <w:rPr>
          <w:b/>
          <w:bCs/>
        </w:rPr>
      </w:pPr>
    </w:p>
    <w:p w14:paraId="2A049327" w14:textId="2585499A" w:rsidR="0084495F" w:rsidRDefault="0084495F" w:rsidP="0084495F">
      <w:pPr>
        <w:pStyle w:val="NormalWeb"/>
        <w:spacing w:before="0" w:beforeAutospacing="0" w:after="0" w:afterAutospacing="0"/>
      </w:pPr>
      <w:r w:rsidRPr="005663F1">
        <w:rPr>
          <w:b/>
          <w:bCs/>
        </w:rPr>
        <w:t>Entry</w:t>
      </w:r>
    </w:p>
    <w:p w14:paraId="0C8E109E" w14:textId="6C2628DC" w:rsidR="0084495F" w:rsidRDefault="0084495F" w:rsidP="00ED2F2A">
      <w:pPr>
        <w:pStyle w:val="NormalWeb"/>
        <w:numPr>
          <w:ilvl w:val="0"/>
          <w:numId w:val="15"/>
        </w:numPr>
        <w:spacing w:before="0" w:beforeAutospacing="0" w:after="0" w:afterAutospacing="0"/>
      </w:pPr>
      <w:r w:rsidRPr="001B7CB2">
        <w:t>Enter as a</w:t>
      </w:r>
      <w:r w:rsidR="00E27095">
        <w:t xml:space="preserve">n individual or as a </w:t>
      </w:r>
      <w:r w:rsidRPr="001B7CB2">
        <w:t>team of 3 to 4 members.</w:t>
      </w:r>
      <w:r>
        <w:t xml:space="preserve">  </w:t>
      </w:r>
    </w:p>
    <w:p w14:paraId="412041E2" w14:textId="77777777" w:rsidR="0084495F" w:rsidRDefault="0084495F" w:rsidP="00ED2F2A">
      <w:pPr>
        <w:pStyle w:val="NormalWeb"/>
        <w:numPr>
          <w:ilvl w:val="0"/>
          <w:numId w:val="15"/>
        </w:numPr>
        <w:spacing w:before="0" w:beforeAutospacing="0" w:after="0" w:afterAutospacing="0"/>
      </w:pPr>
      <w:r>
        <w:t>Teams are made up of individuals in the same age division (Junior, Intermediate or Senior).</w:t>
      </w:r>
    </w:p>
    <w:p w14:paraId="0D8C55B1" w14:textId="77777777" w:rsidR="0084495F" w:rsidRDefault="0084495F" w:rsidP="0084495F">
      <w:pPr>
        <w:pStyle w:val="NormalWeb"/>
        <w:spacing w:before="0" w:beforeAutospacing="0" w:after="0" w:afterAutospacing="0"/>
        <w:rPr>
          <w:b/>
          <w:bCs/>
        </w:rPr>
      </w:pPr>
    </w:p>
    <w:p w14:paraId="5BC031EE" w14:textId="77777777" w:rsidR="0084495F" w:rsidRPr="00955886" w:rsidRDefault="0084495F" w:rsidP="0084495F">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Electronic Devices</w:t>
      </w:r>
    </w:p>
    <w:p w14:paraId="77484E00" w14:textId="26544FFD" w:rsidR="0084495F" w:rsidRPr="001A3F6D" w:rsidRDefault="0084495F" w:rsidP="00ED2F2A">
      <w:pPr>
        <w:pStyle w:val="ListParagraph"/>
        <w:numPr>
          <w:ilvl w:val="1"/>
          <w:numId w:val="16"/>
        </w:numPr>
        <w:spacing w:after="0" w:line="240" w:lineRule="auto"/>
        <w:ind w:left="720"/>
        <w:contextualSpacing w:val="0"/>
        <w:rPr>
          <w:rFonts w:ascii="Times New Roman" w:hAnsi="Times New Roman" w:cs="Times New Roman"/>
          <w:b/>
          <w:bCs/>
          <w:sz w:val="24"/>
          <w:szCs w:val="24"/>
        </w:rPr>
      </w:pPr>
      <w:r>
        <w:rPr>
          <w:rFonts w:ascii="Times New Roman" w:hAnsi="Times New Roman" w:cs="Times New Roman"/>
          <w:sz w:val="24"/>
          <w:szCs w:val="24"/>
        </w:rPr>
        <w:t>No electronic devices, calculators, or jewelry (except for medically required) is allowed in contest area.  This includes cell phones, smart watches, or other communication devices.</w:t>
      </w:r>
    </w:p>
    <w:p w14:paraId="0B8D764E" w14:textId="77777777" w:rsidR="001A3F6D" w:rsidRPr="007505DB" w:rsidRDefault="001A3F6D" w:rsidP="001A3F6D">
      <w:pPr>
        <w:pStyle w:val="ListParagraph"/>
        <w:spacing w:after="0" w:line="240" w:lineRule="auto"/>
        <w:contextualSpacing w:val="0"/>
        <w:rPr>
          <w:rFonts w:ascii="Times New Roman" w:hAnsi="Times New Roman" w:cs="Times New Roman"/>
          <w:b/>
          <w:bCs/>
          <w:sz w:val="24"/>
          <w:szCs w:val="24"/>
        </w:rPr>
      </w:pPr>
    </w:p>
    <w:p w14:paraId="16FB084B" w14:textId="5A7EF775" w:rsidR="0084495F" w:rsidRDefault="0084495F" w:rsidP="0084495F">
      <w:pPr>
        <w:pStyle w:val="NormalWeb"/>
        <w:spacing w:before="0" w:beforeAutospacing="0" w:after="0" w:afterAutospacing="0"/>
        <w:rPr>
          <w:b/>
          <w:bCs/>
        </w:rPr>
      </w:pPr>
      <w:r w:rsidRPr="005663F1">
        <w:rPr>
          <w:b/>
          <w:bCs/>
        </w:rPr>
        <w:t>Contest</w:t>
      </w:r>
    </w:p>
    <w:p w14:paraId="68FCD4EF" w14:textId="11884492" w:rsidR="000E1E92" w:rsidRDefault="0084495F" w:rsidP="00ED2F2A">
      <w:pPr>
        <w:pStyle w:val="NormalWeb"/>
        <w:numPr>
          <w:ilvl w:val="0"/>
          <w:numId w:val="13"/>
        </w:numPr>
        <w:spacing w:before="0" w:beforeAutospacing="0" w:after="0" w:afterAutospacing="0"/>
      </w:pPr>
      <w:r w:rsidRPr="00664367">
        <w:t>The 4-H members participating in the contest will judge six classes of photographs and two classes of problems, testing both the participant’s knowledge and skills in the photography project</w:t>
      </w:r>
      <w:r>
        <w:t>.</w:t>
      </w:r>
    </w:p>
    <w:p w14:paraId="35299EFF" w14:textId="18C55CEE" w:rsidR="000E1E92" w:rsidRDefault="000E1E92" w:rsidP="000E1E92">
      <w:pPr>
        <w:pStyle w:val="NormalWeb"/>
        <w:spacing w:before="0" w:beforeAutospacing="0" w:after="0" w:afterAutospacing="0"/>
      </w:pPr>
    </w:p>
    <w:tbl>
      <w:tblPr>
        <w:tblStyle w:val="TableGrid"/>
        <w:tblW w:w="0" w:type="auto"/>
        <w:tblInd w:w="805" w:type="dxa"/>
        <w:tblLook w:val="04A0" w:firstRow="1" w:lastRow="0" w:firstColumn="1" w:lastColumn="0" w:noHBand="0" w:noVBand="1"/>
      </w:tblPr>
      <w:tblGrid>
        <w:gridCol w:w="2785"/>
        <w:gridCol w:w="2880"/>
        <w:gridCol w:w="2435"/>
      </w:tblGrid>
      <w:tr w:rsidR="000E1E92" w:rsidRPr="000E1E92" w14:paraId="6608A31D" w14:textId="77777777" w:rsidTr="000E1E92">
        <w:tc>
          <w:tcPr>
            <w:tcW w:w="2785" w:type="dxa"/>
          </w:tcPr>
          <w:p w14:paraId="703354A0" w14:textId="5E7D8027" w:rsidR="000E1E92" w:rsidRPr="000E1E92" w:rsidRDefault="000E1E92" w:rsidP="000E1E92">
            <w:pPr>
              <w:pStyle w:val="NormalWeb"/>
              <w:spacing w:before="0" w:beforeAutospacing="0" w:after="0" w:afterAutospacing="0"/>
              <w:rPr>
                <w:b/>
                <w:bCs/>
              </w:rPr>
            </w:pPr>
            <w:r w:rsidRPr="000E1E92">
              <w:rPr>
                <w:b/>
                <w:bCs/>
              </w:rPr>
              <w:t>Classes</w:t>
            </w:r>
          </w:p>
        </w:tc>
        <w:tc>
          <w:tcPr>
            <w:tcW w:w="2880" w:type="dxa"/>
          </w:tcPr>
          <w:p w14:paraId="7C4279FA" w14:textId="2C3A552D" w:rsidR="000E1E92" w:rsidRPr="000E1E92" w:rsidRDefault="000E1E92" w:rsidP="000E1E92">
            <w:pPr>
              <w:pStyle w:val="NormalWeb"/>
              <w:spacing w:before="0" w:beforeAutospacing="0" w:after="0" w:afterAutospacing="0"/>
              <w:rPr>
                <w:b/>
                <w:bCs/>
              </w:rPr>
            </w:pPr>
            <w:r w:rsidRPr="000E1E92">
              <w:rPr>
                <w:b/>
                <w:bCs/>
              </w:rPr>
              <w:t>Max Points Per Class</w:t>
            </w:r>
          </w:p>
        </w:tc>
        <w:tc>
          <w:tcPr>
            <w:tcW w:w="2435" w:type="dxa"/>
          </w:tcPr>
          <w:p w14:paraId="1D4E75C4" w14:textId="187CC7BF" w:rsidR="000E1E92" w:rsidRPr="000E1E92" w:rsidRDefault="000E1E92" w:rsidP="000E1E92">
            <w:pPr>
              <w:pStyle w:val="NormalWeb"/>
              <w:spacing w:before="0" w:beforeAutospacing="0" w:after="0" w:afterAutospacing="0"/>
              <w:rPr>
                <w:b/>
                <w:bCs/>
              </w:rPr>
            </w:pPr>
            <w:r w:rsidRPr="000E1E92">
              <w:rPr>
                <w:b/>
                <w:bCs/>
              </w:rPr>
              <w:t>Total Points Possible</w:t>
            </w:r>
          </w:p>
        </w:tc>
      </w:tr>
      <w:tr w:rsidR="000E1E92" w14:paraId="52F00FA3" w14:textId="77777777" w:rsidTr="000E1E92">
        <w:tc>
          <w:tcPr>
            <w:tcW w:w="2785" w:type="dxa"/>
          </w:tcPr>
          <w:p w14:paraId="7466713D" w14:textId="27D77BD3" w:rsidR="000E1E92" w:rsidRDefault="000E1E92" w:rsidP="000E1E92">
            <w:pPr>
              <w:pStyle w:val="NormalWeb"/>
              <w:spacing w:before="0" w:beforeAutospacing="0" w:after="0" w:afterAutospacing="0"/>
            </w:pPr>
            <w:r>
              <w:t>6 judging classes</w:t>
            </w:r>
          </w:p>
        </w:tc>
        <w:tc>
          <w:tcPr>
            <w:tcW w:w="2880" w:type="dxa"/>
          </w:tcPr>
          <w:p w14:paraId="19132BF8" w14:textId="34D6F850" w:rsidR="000E1E92" w:rsidRDefault="000E1E92" w:rsidP="000E1E92">
            <w:pPr>
              <w:pStyle w:val="NormalWeb"/>
              <w:spacing w:before="0" w:beforeAutospacing="0" w:after="0" w:afterAutospacing="0"/>
              <w:jc w:val="center"/>
            </w:pPr>
            <w:r>
              <w:t>50</w:t>
            </w:r>
          </w:p>
        </w:tc>
        <w:tc>
          <w:tcPr>
            <w:tcW w:w="2435" w:type="dxa"/>
          </w:tcPr>
          <w:p w14:paraId="0F8A97D9" w14:textId="6005FCC4" w:rsidR="000E1E92" w:rsidRDefault="000E1E92" w:rsidP="000E1E92">
            <w:pPr>
              <w:pStyle w:val="NormalWeb"/>
              <w:spacing w:before="0" w:beforeAutospacing="0" w:after="0" w:afterAutospacing="0"/>
              <w:jc w:val="center"/>
            </w:pPr>
            <w:r>
              <w:t>300</w:t>
            </w:r>
          </w:p>
        </w:tc>
      </w:tr>
      <w:tr w:rsidR="000E1E92" w14:paraId="22AFA21E" w14:textId="77777777" w:rsidTr="000E1E92">
        <w:tc>
          <w:tcPr>
            <w:tcW w:w="2785" w:type="dxa"/>
          </w:tcPr>
          <w:p w14:paraId="5E94B5B5" w14:textId="07009618" w:rsidR="000E1E92" w:rsidRDefault="000E1E92" w:rsidP="000E1E92">
            <w:pPr>
              <w:pStyle w:val="NormalWeb"/>
              <w:spacing w:before="0" w:beforeAutospacing="0" w:after="0" w:afterAutospacing="0"/>
            </w:pPr>
            <w:r>
              <w:t>2 photo problems classes</w:t>
            </w:r>
          </w:p>
        </w:tc>
        <w:tc>
          <w:tcPr>
            <w:tcW w:w="2880" w:type="dxa"/>
          </w:tcPr>
          <w:p w14:paraId="0A0BC443" w14:textId="33C0AEBC" w:rsidR="000E1E92" w:rsidRDefault="000E1E92" w:rsidP="000E1E92">
            <w:pPr>
              <w:pStyle w:val="NormalWeb"/>
              <w:spacing w:before="0" w:beforeAutospacing="0" w:after="0" w:afterAutospacing="0"/>
              <w:jc w:val="center"/>
            </w:pPr>
            <w:r>
              <w:t>50</w:t>
            </w:r>
          </w:p>
        </w:tc>
        <w:tc>
          <w:tcPr>
            <w:tcW w:w="2435" w:type="dxa"/>
          </w:tcPr>
          <w:p w14:paraId="0074FA36" w14:textId="1351B061" w:rsidR="000E1E92" w:rsidRDefault="000E1E92" w:rsidP="000E1E92">
            <w:pPr>
              <w:pStyle w:val="NormalWeb"/>
              <w:spacing w:before="0" w:beforeAutospacing="0" w:after="0" w:afterAutospacing="0"/>
              <w:jc w:val="center"/>
            </w:pPr>
            <w:r>
              <w:t>100</w:t>
            </w:r>
          </w:p>
        </w:tc>
      </w:tr>
      <w:tr w:rsidR="000E1E92" w14:paraId="6437A34B" w14:textId="77777777" w:rsidTr="000E1E92">
        <w:tc>
          <w:tcPr>
            <w:tcW w:w="2785" w:type="dxa"/>
          </w:tcPr>
          <w:p w14:paraId="46EB0ABA" w14:textId="77777777" w:rsidR="000E1E92" w:rsidRDefault="000E1E92" w:rsidP="000E1E92">
            <w:pPr>
              <w:pStyle w:val="NormalWeb"/>
              <w:spacing w:before="0" w:beforeAutospacing="0" w:after="0" w:afterAutospacing="0"/>
            </w:pPr>
          </w:p>
        </w:tc>
        <w:tc>
          <w:tcPr>
            <w:tcW w:w="2880" w:type="dxa"/>
          </w:tcPr>
          <w:p w14:paraId="42075EE5" w14:textId="5D6B4F76" w:rsidR="000E1E92" w:rsidRDefault="000E1E92" w:rsidP="000E1E92">
            <w:pPr>
              <w:pStyle w:val="NormalWeb"/>
              <w:spacing w:before="0" w:beforeAutospacing="0" w:after="0" w:afterAutospacing="0"/>
            </w:pPr>
            <w:r>
              <w:t xml:space="preserve">Possible Individual Score </w:t>
            </w:r>
          </w:p>
        </w:tc>
        <w:tc>
          <w:tcPr>
            <w:tcW w:w="2435" w:type="dxa"/>
          </w:tcPr>
          <w:p w14:paraId="2FD046C4" w14:textId="3A4C46F5" w:rsidR="000E1E92" w:rsidRDefault="000E1E92" w:rsidP="000E1E92">
            <w:pPr>
              <w:pStyle w:val="NormalWeb"/>
              <w:spacing w:before="0" w:beforeAutospacing="0" w:after="0" w:afterAutospacing="0"/>
              <w:jc w:val="center"/>
            </w:pPr>
            <w:r>
              <w:t>400</w:t>
            </w:r>
          </w:p>
        </w:tc>
      </w:tr>
    </w:tbl>
    <w:p w14:paraId="668AC417" w14:textId="77777777" w:rsidR="000E1E92" w:rsidRDefault="000E1E92" w:rsidP="000E1E92">
      <w:pPr>
        <w:pStyle w:val="NormalWeb"/>
        <w:spacing w:before="0" w:beforeAutospacing="0" w:after="0" w:afterAutospacing="0"/>
      </w:pPr>
    </w:p>
    <w:p w14:paraId="3AC3F41C" w14:textId="77777777" w:rsidR="000E1E92" w:rsidRPr="000E1E92" w:rsidRDefault="00B37863" w:rsidP="00ED2F2A">
      <w:pPr>
        <w:pStyle w:val="ListParagraph"/>
        <w:numPr>
          <w:ilvl w:val="0"/>
          <w:numId w:val="13"/>
        </w:numPr>
        <w:spacing w:after="0" w:line="240" w:lineRule="auto"/>
        <w:rPr>
          <w:rFonts w:ascii="Times New Roman" w:hAnsi="Times New Roman" w:cs="Times New Roman"/>
          <w:sz w:val="24"/>
          <w:szCs w:val="24"/>
        </w:rPr>
      </w:pPr>
      <w:r w:rsidRPr="000E1E92">
        <w:rPr>
          <w:rFonts w:ascii="Times New Roman" w:hAnsi="Times New Roman" w:cs="Times New Roman"/>
          <w:b/>
          <w:bCs/>
          <w:sz w:val="24"/>
          <w:szCs w:val="24"/>
        </w:rPr>
        <w:t>Judging classes</w:t>
      </w:r>
      <w:r w:rsidRPr="000E1E92">
        <w:rPr>
          <w:rFonts w:ascii="Times New Roman" w:hAnsi="Times New Roman" w:cs="Times New Roman"/>
          <w:sz w:val="24"/>
          <w:szCs w:val="24"/>
        </w:rPr>
        <w:t xml:space="preserve"> can consist of photographs from the categories of people, animals, plant/flora, nature/landscape, special/digital effects, night photography, black &amp; white, animals (domestic or wildlife), details/macro, architecture, or other categories as deemed by the contest committee and judges.</w:t>
      </w:r>
    </w:p>
    <w:p w14:paraId="5B229CE4" w14:textId="2D4E9557" w:rsidR="00B37863" w:rsidRPr="000E1E92" w:rsidRDefault="00B37863" w:rsidP="00ED2F2A">
      <w:pPr>
        <w:pStyle w:val="ListParagraph"/>
        <w:numPr>
          <w:ilvl w:val="0"/>
          <w:numId w:val="13"/>
        </w:numPr>
        <w:spacing w:after="0" w:line="240" w:lineRule="auto"/>
        <w:rPr>
          <w:rFonts w:ascii="Times New Roman" w:hAnsi="Times New Roman" w:cs="Times New Roman"/>
          <w:sz w:val="24"/>
          <w:szCs w:val="24"/>
        </w:rPr>
      </w:pPr>
      <w:r w:rsidRPr="000E1E92">
        <w:rPr>
          <w:rFonts w:ascii="Times New Roman" w:hAnsi="Times New Roman" w:cs="Times New Roman"/>
          <w:sz w:val="24"/>
          <w:szCs w:val="24"/>
        </w:rPr>
        <w:t xml:space="preserve">Photography </w:t>
      </w:r>
      <w:r w:rsidRPr="000E1E92">
        <w:rPr>
          <w:rFonts w:ascii="Times New Roman" w:hAnsi="Times New Roman" w:cs="Times New Roman"/>
          <w:b/>
          <w:bCs/>
          <w:sz w:val="24"/>
          <w:szCs w:val="24"/>
        </w:rPr>
        <w:t>problem classes</w:t>
      </w:r>
      <w:r w:rsidRPr="000E1E92">
        <w:rPr>
          <w:rFonts w:ascii="Times New Roman" w:hAnsi="Times New Roman" w:cs="Times New Roman"/>
          <w:sz w:val="24"/>
          <w:szCs w:val="24"/>
        </w:rPr>
        <w:t xml:space="preserve"> will cover such things as exposure, ISO, shutter speed, focal length, white balance, camera settings, composition, technique, photo shooting situations, and other questions as deemed necessary by the contest committee and judges. </w:t>
      </w:r>
    </w:p>
    <w:p w14:paraId="5C1C791B" w14:textId="785499AF" w:rsidR="0084495F" w:rsidRDefault="0084495F" w:rsidP="00ED2F2A">
      <w:pPr>
        <w:pStyle w:val="NormalWeb"/>
        <w:numPr>
          <w:ilvl w:val="0"/>
          <w:numId w:val="13"/>
        </w:numPr>
        <w:spacing w:before="0" w:beforeAutospacing="0" w:after="0" w:afterAutospacing="0"/>
      </w:pPr>
      <w:r>
        <w:t xml:space="preserve">This contest is a come and go event with small groups permitted into the contest room every 20 minutes beginning at </w:t>
      </w:r>
      <w:r w:rsidR="00605ED3">
        <w:t>8</w:t>
      </w:r>
      <w:r>
        <w:t xml:space="preserve">:00 a.m.  The last group that will be permitted to participate in the contest will begin at </w:t>
      </w:r>
      <w:r w:rsidR="00E27095">
        <w:t>11:</w:t>
      </w:r>
      <w:r w:rsidR="00605ED3">
        <w:t>3</w:t>
      </w:r>
      <w:r w:rsidR="00E27095">
        <w:t>0</w:t>
      </w:r>
      <w:r>
        <w:t xml:space="preserve"> a.m.  </w:t>
      </w:r>
    </w:p>
    <w:p w14:paraId="4B5EE5D0" w14:textId="77777777" w:rsidR="0084495F" w:rsidRDefault="0084495F" w:rsidP="00ED2F2A">
      <w:pPr>
        <w:pStyle w:val="NormalWeb"/>
        <w:numPr>
          <w:ilvl w:val="0"/>
          <w:numId w:val="13"/>
        </w:numPr>
        <w:spacing w:before="0" w:beforeAutospacing="0" w:after="0" w:afterAutospacing="0"/>
      </w:pPr>
      <w:r>
        <w:t xml:space="preserve">Contestants will be provided a scantron form, pencil and clip board to respond to questions.  </w:t>
      </w:r>
    </w:p>
    <w:p w14:paraId="2EF1198A" w14:textId="77777777" w:rsidR="00835D88" w:rsidRDefault="00835D88" w:rsidP="00835D8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Only registered contestants, committee members and judges are permitted in the judging room.</w:t>
      </w:r>
    </w:p>
    <w:p w14:paraId="12A330B6" w14:textId="78D8934C" w:rsidR="0084495F" w:rsidRPr="005B78AA" w:rsidRDefault="0084495F" w:rsidP="00ED2F2A">
      <w:pPr>
        <w:pStyle w:val="ListParagraph"/>
        <w:numPr>
          <w:ilvl w:val="0"/>
          <w:numId w:val="13"/>
        </w:numPr>
        <w:spacing w:after="0" w:line="240" w:lineRule="auto"/>
        <w:rPr>
          <w:rFonts w:ascii="Times New Roman" w:hAnsi="Times New Roman" w:cs="Times New Roman"/>
          <w:sz w:val="24"/>
          <w:szCs w:val="24"/>
        </w:rPr>
      </w:pPr>
      <w:r w:rsidRPr="005B78AA">
        <w:rPr>
          <w:rFonts w:ascii="Times New Roman" w:hAnsi="Times New Roman" w:cs="Times New Roman"/>
          <w:sz w:val="24"/>
          <w:szCs w:val="24"/>
        </w:rPr>
        <w:t xml:space="preserve">Contestants may not leave once the contest has started unless permission is given by the contest superintendent.  Contestants should not in any way willfully obstruct the work of another contestant.  </w:t>
      </w:r>
    </w:p>
    <w:p w14:paraId="199068EC" w14:textId="77777777" w:rsidR="0084495F" w:rsidRPr="005B78AA" w:rsidRDefault="0084495F" w:rsidP="00ED2F2A">
      <w:pPr>
        <w:pStyle w:val="ListParagraph"/>
        <w:numPr>
          <w:ilvl w:val="0"/>
          <w:numId w:val="13"/>
        </w:numPr>
        <w:spacing w:after="0" w:line="240" w:lineRule="auto"/>
        <w:rPr>
          <w:rFonts w:ascii="Times New Roman" w:hAnsi="Times New Roman" w:cs="Times New Roman"/>
          <w:sz w:val="24"/>
          <w:szCs w:val="24"/>
        </w:rPr>
      </w:pPr>
      <w:r w:rsidRPr="005B78AA">
        <w:rPr>
          <w:rFonts w:ascii="Times New Roman" w:hAnsi="Times New Roman" w:cs="Times New Roman"/>
          <w:sz w:val="24"/>
          <w:szCs w:val="24"/>
        </w:rPr>
        <w:t>While the contest is in progress, there shall be no talking or any other type of communication between contestants. If a contestant has a question once the contest begins, please direct that question to the assigned group leader or the contest superintendent.</w:t>
      </w:r>
    </w:p>
    <w:p w14:paraId="5415DF0E" w14:textId="77777777" w:rsidR="0084495F" w:rsidRDefault="0084495F" w:rsidP="0084495F">
      <w:pPr>
        <w:pStyle w:val="NormalWeb"/>
      </w:pPr>
      <w:r w:rsidRPr="005663F1">
        <w:rPr>
          <w:b/>
          <w:bCs/>
        </w:rPr>
        <w:t>Time Limits:</w:t>
      </w:r>
      <w:r>
        <w:rPr>
          <w:b/>
          <w:bCs/>
        </w:rPr>
        <w:t xml:space="preserve">  </w:t>
      </w:r>
      <w:r w:rsidRPr="001B7CB2">
        <w:t xml:space="preserve">Contestants are given </w:t>
      </w:r>
      <w:r>
        <w:t>4 minutes to judge each class.  Contestants will be given a warning of 1 minute before time is up.</w:t>
      </w:r>
    </w:p>
    <w:p w14:paraId="661AF433" w14:textId="77777777" w:rsidR="0084495F" w:rsidRDefault="0084495F" w:rsidP="0084495F">
      <w:pPr>
        <w:pStyle w:val="NormalWeb"/>
        <w:spacing w:before="0" w:beforeAutospacing="0" w:after="0" w:afterAutospacing="0"/>
        <w:rPr>
          <w:b/>
          <w:bCs/>
        </w:rPr>
      </w:pPr>
      <w:r>
        <w:rPr>
          <w:b/>
          <w:bCs/>
        </w:rPr>
        <w:t>Scoring</w:t>
      </w:r>
    </w:p>
    <w:p w14:paraId="05DAA8F3" w14:textId="77777777" w:rsidR="00E27095" w:rsidRDefault="0084495F" w:rsidP="00ED2F2A">
      <w:pPr>
        <w:pStyle w:val="ListParagraph"/>
        <w:numPr>
          <w:ilvl w:val="0"/>
          <w:numId w:val="14"/>
        </w:numPr>
        <w:spacing w:after="0" w:line="240" w:lineRule="auto"/>
        <w:rPr>
          <w:rFonts w:ascii="Times New Roman" w:hAnsi="Times New Roman" w:cs="Times New Roman"/>
          <w:sz w:val="24"/>
          <w:szCs w:val="24"/>
        </w:rPr>
      </w:pPr>
      <w:r w:rsidRPr="00B37863">
        <w:rPr>
          <w:rFonts w:ascii="Times New Roman" w:hAnsi="Times New Roman" w:cs="Times New Roman"/>
          <w:sz w:val="24"/>
          <w:szCs w:val="24"/>
        </w:rPr>
        <w:t xml:space="preserve">The overall team score shall be determined by totaling the top three scores of the members. </w:t>
      </w:r>
    </w:p>
    <w:p w14:paraId="7559EA4D" w14:textId="2797CE86" w:rsidR="0084495F" w:rsidRPr="00B37863" w:rsidRDefault="0084495F" w:rsidP="00ED2F2A">
      <w:pPr>
        <w:pStyle w:val="ListParagraph"/>
        <w:numPr>
          <w:ilvl w:val="0"/>
          <w:numId w:val="14"/>
        </w:numPr>
        <w:spacing w:after="0" w:line="240" w:lineRule="auto"/>
        <w:rPr>
          <w:rFonts w:ascii="Times New Roman" w:hAnsi="Times New Roman" w:cs="Times New Roman"/>
          <w:sz w:val="24"/>
          <w:szCs w:val="24"/>
        </w:rPr>
      </w:pPr>
      <w:r w:rsidRPr="00B37863">
        <w:rPr>
          <w:rFonts w:ascii="Times New Roman" w:hAnsi="Times New Roman" w:cs="Times New Roman"/>
          <w:sz w:val="24"/>
          <w:szCs w:val="24"/>
        </w:rPr>
        <w:t>All contestants are eligible for individual awards.</w:t>
      </w:r>
    </w:p>
    <w:p w14:paraId="1D0F1979" w14:textId="7FCD1015" w:rsidR="0084495F" w:rsidRPr="00B37863" w:rsidRDefault="0084495F" w:rsidP="00ED2F2A">
      <w:pPr>
        <w:pStyle w:val="ListParagraph"/>
        <w:numPr>
          <w:ilvl w:val="0"/>
          <w:numId w:val="14"/>
        </w:numPr>
        <w:spacing w:after="0" w:line="240" w:lineRule="auto"/>
        <w:rPr>
          <w:rFonts w:ascii="Times New Roman" w:hAnsi="Times New Roman" w:cs="Times New Roman"/>
          <w:sz w:val="24"/>
          <w:szCs w:val="24"/>
        </w:rPr>
      </w:pPr>
      <w:r w:rsidRPr="00B37863">
        <w:rPr>
          <w:rFonts w:ascii="Times New Roman" w:hAnsi="Times New Roman" w:cs="Times New Roman"/>
          <w:sz w:val="24"/>
          <w:szCs w:val="24"/>
        </w:rPr>
        <w:t>Ties will be broken on the consistency of judging all classes. If ties still exist, ranking with the ties will be the discretion of the contest superintendent.</w:t>
      </w:r>
    </w:p>
    <w:p w14:paraId="03D1AA92" w14:textId="5842BD6B" w:rsidR="0084495F" w:rsidRDefault="0084495F" w:rsidP="00ED2F2A">
      <w:pPr>
        <w:pStyle w:val="Default"/>
        <w:numPr>
          <w:ilvl w:val="0"/>
          <w:numId w:val="14"/>
        </w:numPr>
        <w:rPr>
          <w:rFonts w:ascii="Times New Roman" w:hAnsi="Times New Roman" w:cs="Times New Roman"/>
        </w:rPr>
      </w:pPr>
      <w:r>
        <w:rPr>
          <w:rFonts w:ascii="Times New Roman" w:hAnsi="Times New Roman" w:cs="Times New Roman"/>
        </w:rPr>
        <w:t xml:space="preserve">Scantrons will be scored at the close of the contest.  Contest placings will be posted </w:t>
      </w:r>
      <w:r w:rsidR="00E27095">
        <w:rPr>
          <w:rFonts w:ascii="Times New Roman" w:hAnsi="Times New Roman" w:cs="Times New Roman"/>
        </w:rPr>
        <w:t>at the Help Desk.</w:t>
      </w:r>
      <w:r>
        <w:rPr>
          <w:rFonts w:ascii="Times New Roman" w:hAnsi="Times New Roman" w:cs="Times New Roman"/>
        </w:rPr>
        <w:t xml:space="preserve">  </w:t>
      </w:r>
    </w:p>
    <w:p w14:paraId="2724174F" w14:textId="04D99710" w:rsidR="0084495F" w:rsidRPr="000E1E92" w:rsidRDefault="0084495F" w:rsidP="00ED2F2A">
      <w:pPr>
        <w:pStyle w:val="Default"/>
        <w:numPr>
          <w:ilvl w:val="0"/>
          <w:numId w:val="14"/>
        </w:numPr>
        <w:rPr>
          <w:rFonts w:ascii="Times New Roman" w:hAnsi="Times New Roman" w:cs="Times New Roman"/>
        </w:rPr>
      </w:pPr>
      <w:r>
        <w:rPr>
          <w:rFonts w:ascii="Times New Roman" w:hAnsi="Times New Roman" w:cs="Times New Roman"/>
        </w:rPr>
        <w:t>Awards and prizes will be sent to the county Extension offices for pick-up by participants.</w:t>
      </w:r>
    </w:p>
    <w:p w14:paraId="3529F296" w14:textId="40868667" w:rsidR="00AA4875" w:rsidRDefault="0084495F" w:rsidP="00782AD3">
      <w:pPr>
        <w:pStyle w:val="NormalWeb"/>
      </w:pPr>
      <w:r w:rsidRPr="005663F1">
        <w:rPr>
          <w:b/>
          <w:bCs/>
        </w:rPr>
        <w:t>Study Guide:</w:t>
      </w:r>
      <w:r>
        <w:t xml:space="preserve">  You will find a list of resources and study guide to download on the 4-H website at  </w:t>
      </w:r>
      <w:hyperlink r:id="rId20" w:history="1">
        <w:r w:rsidR="00E27095" w:rsidRPr="00424ED3">
          <w:rPr>
            <w:rStyle w:val="Hyperlink"/>
          </w:rPr>
          <w:t>https://texas4-h.tamu.edu/projects/photography-video/</w:t>
        </w:r>
      </w:hyperlink>
      <w:r w:rsidR="00E27095">
        <w:t xml:space="preserve"> and </w:t>
      </w:r>
      <w:hyperlink r:id="rId21" w:history="1">
        <w:r w:rsidR="00E27095" w:rsidRPr="00424ED3">
          <w:rPr>
            <w:rStyle w:val="Hyperlink"/>
          </w:rPr>
          <w:t>http://texas4-h.tamu.edu/wp-content/uploads/photography_judging_rules_2020.pdf</w:t>
        </w:r>
      </w:hyperlink>
    </w:p>
    <w:p w14:paraId="4102E779" w14:textId="77777777" w:rsidR="008302AF" w:rsidRDefault="008302AF" w:rsidP="00782AD3">
      <w:pPr>
        <w:pStyle w:val="NormalWeb"/>
        <w:rPr>
          <w:rStyle w:val="Strong"/>
          <w:b w:val="0"/>
          <w:bCs w:val="0"/>
        </w:rPr>
      </w:pPr>
    </w:p>
    <w:p w14:paraId="1713C516" w14:textId="77777777" w:rsidR="008302AF" w:rsidRDefault="008302AF" w:rsidP="00782AD3">
      <w:pPr>
        <w:pStyle w:val="NormalWeb"/>
        <w:rPr>
          <w:rStyle w:val="Strong"/>
          <w:b w:val="0"/>
          <w:bCs w:val="0"/>
        </w:rPr>
      </w:pPr>
    </w:p>
    <w:p w14:paraId="016EA0E4" w14:textId="77777777" w:rsidR="008302AF" w:rsidRDefault="008302AF">
      <w:pPr>
        <w:rPr>
          <w:rStyle w:val="Strong"/>
          <w:rFonts w:ascii="Times New Roman" w:eastAsia="Times New Roman" w:hAnsi="Times New Roman" w:cs="Times New Roman"/>
          <w:b w:val="0"/>
          <w:bCs w:val="0"/>
          <w:sz w:val="24"/>
          <w:szCs w:val="24"/>
        </w:rPr>
      </w:pPr>
      <w:r>
        <w:rPr>
          <w:rStyle w:val="Strong"/>
          <w:b w:val="0"/>
          <w:bCs w:val="0"/>
        </w:rPr>
        <w:br w:type="page"/>
      </w:r>
    </w:p>
    <w:p w14:paraId="03DEE32E" w14:textId="6C7C8E5E" w:rsidR="00E27095" w:rsidRPr="00E27095" w:rsidRDefault="0011042C" w:rsidP="008302AF">
      <w:pPr>
        <w:pStyle w:val="NormalWeb"/>
        <w:spacing w:before="0" w:beforeAutospacing="0" w:after="0" w:afterAutospacing="0"/>
        <w:rPr>
          <w:rStyle w:val="Strong"/>
          <w:b w:val="0"/>
          <w:bCs w:val="0"/>
        </w:rPr>
      </w:pPr>
      <w:r w:rsidRPr="008F70CF">
        <w:rPr>
          <w:rStyle w:val="Strong"/>
          <w:noProof/>
          <w:sz w:val="28"/>
          <w:szCs w:val="28"/>
        </w:rPr>
        <mc:AlternateContent>
          <mc:Choice Requires="wps">
            <w:drawing>
              <wp:anchor distT="45720" distB="45720" distL="182880" distR="182880" simplePos="0" relativeHeight="251685888" behindDoc="1" locked="0" layoutInCell="1" allowOverlap="0" wp14:anchorId="6C455411" wp14:editId="6F854BEE">
                <wp:simplePos x="0" y="0"/>
                <wp:positionH relativeFrom="margin">
                  <wp:posOffset>-124348</wp:posOffset>
                </wp:positionH>
                <wp:positionV relativeFrom="paragraph">
                  <wp:posOffset>38645</wp:posOffset>
                </wp:positionV>
                <wp:extent cx="6877050" cy="790575"/>
                <wp:effectExtent l="38100" t="38100" r="38100" b="4762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ect">
                          <a:avLst/>
                        </a:prstGeom>
                        <a:solidFill>
                          <a:srgbClr val="00B050"/>
                        </a:solidFill>
                        <a:ln w="76200" cmpd="dbl">
                          <a:solidFill>
                            <a:schemeClr val="tx2"/>
                          </a:solidFill>
                          <a:miter lim="800000"/>
                          <a:headEnd/>
                          <a:tailEnd/>
                        </a:ln>
                      </wps:spPr>
                      <wps:txbx>
                        <w:txbxContent>
                          <w:p w14:paraId="07E6CE4C" w14:textId="4DD555FA" w:rsidR="00376EB9" w:rsidRPr="0011042C" w:rsidRDefault="00376EB9" w:rsidP="0011042C">
                            <w:pPr>
                              <w:spacing w:after="0"/>
                              <w:jc w:val="center"/>
                              <w:rPr>
                                <w:caps/>
                                <w:color w:val="FFFFFF" w:themeColor="background1"/>
                                <w:sz w:val="56"/>
                                <w:szCs w:val="56"/>
                              </w:rPr>
                            </w:pPr>
                            <w:r>
                              <w:rPr>
                                <w:caps/>
                                <w:color w:val="FFFFFF" w:themeColor="background1"/>
                                <w:sz w:val="56"/>
                                <w:szCs w:val="56"/>
                              </w:rPr>
                              <w:t>livestock</w:t>
                            </w:r>
                            <w:r w:rsidRPr="0011042C">
                              <w:rPr>
                                <w:caps/>
                                <w:color w:val="FFFFFF" w:themeColor="background1"/>
                                <w:sz w:val="56"/>
                                <w:szCs w:val="56"/>
                              </w:rPr>
                              <w:t xml:space="preserve"> Quiz Bowl</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455411" id="Rectangle 4" o:spid="_x0000_s1032" style="position:absolute;margin-left:-9.8pt;margin-top:3.05pt;width:541.5pt;height:62.25pt;z-index:-25163059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" o:allowoverlap="f" fillcolor="#00b050" strokecolor="#44546a [3215]" strokeweight="6pt">
                <v:stroke linestyle="thinThin"/>
                <v:textbox inset="14.4pt,14.4pt,14.4pt,14.4pt">
                  <w:txbxContent>
                    <w:p w14:paraId="07E6CE4C" w14:textId="4DD555FA" w:rsidR="00376EB9" w:rsidRPr="0011042C" w:rsidRDefault="00376EB9" w:rsidP="0011042C">
                      <w:pPr>
                        <w:spacing w:after="0"/>
                        <w:jc w:val="center"/>
                        <w:rPr>
                          <w:caps/>
                          <w:color w:val="FFFFFF" w:themeColor="background1"/>
                          <w:sz w:val="56"/>
                          <w:szCs w:val="56"/>
                        </w:rPr>
                      </w:pPr>
                      <w:r>
                        <w:rPr>
                          <w:caps/>
                          <w:color w:val="FFFFFF" w:themeColor="background1"/>
                          <w:sz w:val="56"/>
                          <w:szCs w:val="56"/>
                        </w:rPr>
                        <w:t>livestock</w:t>
                      </w:r>
                      <w:r w:rsidRPr="0011042C">
                        <w:rPr>
                          <w:caps/>
                          <w:color w:val="FFFFFF" w:themeColor="background1"/>
                          <w:sz w:val="56"/>
                          <w:szCs w:val="56"/>
                        </w:rPr>
                        <w:t xml:space="preserve"> Quiz Bowl</w:t>
                      </w:r>
                    </w:p>
                  </w:txbxContent>
                </v:textbox>
                <w10:wrap type="square" anchorx="margin"/>
              </v:rect>
            </w:pict>
          </mc:Fallback>
        </mc:AlternateContent>
      </w:r>
    </w:p>
    <w:p w14:paraId="54CBB4FC" w14:textId="7D22CBD3" w:rsidR="00C7683C" w:rsidRDefault="00922785" w:rsidP="008302AF">
      <w:pPr>
        <w:pStyle w:val="NormalWeb"/>
        <w:spacing w:before="0" w:beforeAutospacing="0" w:after="0" w:afterAutospacing="0"/>
        <w:rPr>
          <w:sz w:val="32"/>
          <w:szCs w:val="32"/>
        </w:rPr>
      </w:pPr>
      <w:r>
        <w:rPr>
          <w:noProof/>
        </w:rPr>
        <w:drawing>
          <wp:anchor distT="0" distB="0" distL="114300" distR="114300" simplePos="0" relativeHeight="251706368" behindDoc="0" locked="0" layoutInCell="1" allowOverlap="1" wp14:anchorId="7D705B68" wp14:editId="30AA986A">
            <wp:simplePos x="0" y="0"/>
            <wp:positionH relativeFrom="page">
              <wp:align>right</wp:align>
            </wp:positionH>
            <wp:positionV relativeFrom="paragraph">
              <wp:posOffset>642138</wp:posOffset>
            </wp:positionV>
            <wp:extent cx="2484755" cy="3213735"/>
            <wp:effectExtent l="152400" t="152400" r="353695" b="36766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84755" cy="32137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7683C" w:rsidRPr="0011042C">
        <w:rPr>
          <w:sz w:val="32"/>
          <w:szCs w:val="32"/>
        </w:rPr>
        <w:t>The Livestock Quiz Bowl is an exciting, fast paced contest for youth to display their knowledge of the livestock industry and the science surrounding cattle, swine, sheep and goats.</w:t>
      </w:r>
    </w:p>
    <w:p w14:paraId="3DAAF2CC" w14:textId="482CE38F" w:rsidR="008302AF" w:rsidRPr="0011042C" w:rsidRDefault="008302AF" w:rsidP="008302AF">
      <w:pPr>
        <w:pStyle w:val="NormalWeb"/>
        <w:spacing w:before="0" w:beforeAutospacing="0" w:after="0" w:afterAutospacing="0"/>
        <w:rPr>
          <w:sz w:val="32"/>
          <w:szCs w:val="32"/>
        </w:rPr>
      </w:pPr>
    </w:p>
    <w:p w14:paraId="53DFA095" w14:textId="57A1703C" w:rsidR="004A130B" w:rsidRPr="004A130B" w:rsidRDefault="004A130B" w:rsidP="004A130B">
      <w:pPr>
        <w:pStyle w:val="NormalWeb"/>
        <w:spacing w:before="0" w:beforeAutospacing="0" w:after="0" w:afterAutospacing="0"/>
        <w:rPr>
          <w:b/>
          <w:bCs/>
        </w:rPr>
      </w:pPr>
      <w:r w:rsidRPr="004A130B">
        <w:rPr>
          <w:b/>
          <w:bCs/>
        </w:rPr>
        <w:t>Entry</w:t>
      </w:r>
    </w:p>
    <w:p w14:paraId="3D300CBB" w14:textId="130D5EE1" w:rsidR="004A130B" w:rsidRDefault="004A130B" w:rsidP="00ED2F2A">
      <w:pPr>
        <w:pStyle w:val="NormalWeb"/>
        <w:numPr>
          <w:ilvl w:val="0"/>
          <w:numId w:val="15"/>
        </w:numPr>
        <w:spacing w:before="0" w:beforeAutospacing="0" w:after="0" w:afterAutospacing="0"/>
      </w:pPr>
      <w:r w:rsidRPr="001B7CB2">
        <w:t>Enter as a</w:t>
      </w:r>
      <w:r>
        <w:t xml:space="preserve"> </w:t>
      </w:r>
      <w:r w:rsidRPr="001B7CB2">
        <w:t>team of 4 members.</w:t>
      </w:r>
      <w:r>
        <w:t xml:space="preserve">  </w:t>
      </w:r>
    </w:p>
    <w:p w14:paraId="1377D75B" w14:textId="55DC1AC6" w:rsidR="00955886" w:rsidRPr="001B7CB2" w:rsidRDefault="004A130B" w:rsidP="00ED2F2A">
      <w:pPr>
        <w:pStyle w:val="NormalWeb"/>
        <w:numPr>
          <w:ilvl w:val="0"/>
          <w:numId w:val="15"/>
        </w:numPr>
        <w:spacing w:before="0" w:beforeAutospacing="0" w:after="0" w:afterAutospacing="0"/>
      </w:pPr>
      <w:r>
        <w:t>Teams are made up of individuals in the same age division (Junior, Intermediate or Senior).</w:t>
      </w:r>
    </w:p>
    <w:p w14:paraId="040CEEC8" w14:textId="77777777" w:rsidR="00955886" w:rsidRPr="00955886" w:rsidRDefault="00955886" w:rsidP="00ED2F2A">
      <w:pPr>
        <w:pStyle w:val="ListParagraph"/>
        <w:numPr>
          <w:ilvl w:val="0"/>
          <w:numId w:val="15"/>
        </w:numPr>
        <w:tabs>
          <w:tab w:val="left" w:pos="720"/>
        </w:tabs>
        <w:spacing w:after="0" w:line="240" w:lineRule="auto"/>
        <w:rPr>
          <w:rFonts w:ascii="Times New Roman" w:hAnsi="Times New Roman" w:cs="Times New Roman"/>
          <w:sz w:val="24"/>
          <w:szCs w:val="24"/>
        </w:rPr>
      </w:pPr>
      <w:r w:rsidRPr="00955886">
        <w:rPr>
          <w:rFonts w:ascii="Times New Roman" w:hAnsi="Times New Roman" w:cs="Times New Roman"/>
          <w:sz w:val="24"/>
          <w:szCs w:val="24"/>
        </w:rPr>
        <w:t xml:space="preserve">Each county may submit three teams per age division. </w:t>
      </w:r>
    </w:p>
    <w:p w14:paraId="7F313469" w14:textId="77777777" w:rsidR="00955886" w:rsidRPr="00955886" w:rsidRDefault="00955886" w:rsidP="00ED2F2A">
      <w:pPr>
        <w:pStyle w:val="ListParagraph"/>
        <w:numPr>
          <w:ilvl w:val="0"/>
          <w:numId w:val="15"/>
        </w:numPr>
        <w:spacing w:after="0" w:line="240" w:lineRule="auto"/>
        <w:rPr>
          <w:rFonts w:ascii="Times New Roman" w:hAnsi="Times New Roman" w:cs="Times New Roman"/>
          <w:sz w:val="24"/>
          <w:szCs w:val="24"/>
        </w:rPr>
      </w:pPr>
      <w:r w:rsidRPr="00955886">
        <w:rPr>
          <w:rFonts w:ascii="Times New Roman" w:hAnsi="Times New Roman" w:cs="Times New Roman"/>
          <w:sz w:val="24"/>
          <w:szCs w:val="24"/>
        </w:rPr>
        <w:t>A total of 9 team entries per county may be submitted for the district contest.</w:t>
      </w:r>
    </w:p>
    <w:p w14:paraId="21E06E86" w14:textId="77777777" w:rsidR="00E70EB0" w:rsidRDefault="00E70EB0" w:rsidP="00955886">
      <w:pPr>
        <w:spacing w:after="0" w:line="240" w:lineRule="auto"/>
        <w:rPr>
          <w:rFonts w:ascii="Times New Roman" w:hAnsi="Times New Roman" w:cs="Times New Roman"/>
          <w:b/>
          <w:bCs/>
          <w:sz w:val="24"/>
          <w:szCs w:val="24"/>
        </w:rPr>
      </w:pPr>
    </w:p>
    <w:p w14:paraId="3616610B" w14:textId="7A4AC7D0" w:rsidR="00955886" w:rsidRPr="00955886" w:rsidRDefault="00955886" w:rsidP="00955886">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Contest Brackets</w:t>
      </w:r>
    </w:p>
    <w:p w14:paraId="1395A77C" w14:textId="77777777" w:rsidR="00955886" w:rsidRDefault="00955886"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Teams will be randomly selected in contest brackets, based upon age division.</w:t>
      </w:r>
    </w:p>
    <w:p w14:paraId="6F46F445" w14:textId="1DA57189" w:rsidR="00955886" w:rsidRDefault="00955886"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Each contest is a double elimination tournament where a total of two losses are needed to eliminate a team from further competition.</w:t>
      </w:r>
    </w:p>
    <w:p w14:paraId="6F014BD7" w14:textId="77777777" w:rsidR="00335C2E" w:rsidRDefault="00335C2E" w:rsidP="00335C2E">
      <w:pPr>
        <w:pStyle w:val="ListParagraph"/>
        <w:spacing w:after="0" w:line="240" w:lineRule="auto"/>
        <w:rPr>
          <w:rFonts w:ascii="Times New Roman" w:hAnsi="Times New Roman" w:cs="Times New Roman"/>
          <w:sz w:val="24"/>
          <w:szCs w:val="24"/>
        </w:rPr>
      </w:pPr>
    </w:p>
    <w:p w14:paraId="340DD1FE" w14:textId="77777777" w:rsidR="00955886" w:rsidRPr="00955886" w:rsidRDefault="00955886" w:rsidP="00955886">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Question Types</w:t>
      </w:r>
    </w:p>
    <w:p w14:paraId="113DCF40" w14:textId="77777777" w:rsidR="00955886" w:rsidRDefault="00955886"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number of questions used per round will include at least eight (8) one-on-one questions, sixteen (16) toss-up questions, and two (2) to four (4) bonus questions.</w:t>
      </w:r>
    </w:p>
    <w:p w14:paraId="0B4472CA" w14:textId="77777777" w:rsidR="00955886" w:rsidRDefault="00955886" w:rsidP="00ED2F2A">
      <w:pPr>
        <w:pStyle w:val="ListParagraph"/>
        <w:numPr>
          <w:ilvl w:val="2"/>
          <w:numId w:val="17"/>
        </w:numPr>
        <w:spacing w:after="0" w:line="240" w:lineRule="auto"/>
        <w:ind w:left="1440" w:hanging="450"/>
        <w:rPr>
          <w:rFonts w:ascii="Times New Roman" w:hAnsi="Times New Roman" w:cs="Times New Roman"/>
          <w:sz w:val="24"/>
          <w:szCs w:val="24"/>
        </w:rPr>
      </w:pPr>
      <w:r w:rsidRPr="00656174">
        <w:rPr>
          <w:rFonts w:ascii="Times New Roman" w:hAnsi="Times New Roman" w:cs="Times New Roman"/>
          <w:b/>
          <w:bCs/>
          <w:sz w:val="24"/>
          <w:szCs w:val="24"/>
        </w:rPr>
        <w:t>One-on-One</w:t>
      </w:r>
      <w:r>
        <w:rPr>
          <w:rFonts w:ascii="Times New Roman" w:hAnsi="Times New Roman" w:cs="Times New Roman"/>
          <w:sz w:val="24"/>
          <w:szCs w:val="24"/>
        </w:rPr>
        <w:t xml:space="preserve"> questions are those to which only one member or each team may respond in a head-to-head match between the acknowledged members of each team.  These points will count toward individual and team scores.</w:t>
      </w:r>
    </w:p>
    <w:p w14:paraId="5BF46D1F" w14:textId="77777777" w:rsidR="00955886" w:rsidRDefault="00955886" w:rsidP="00ED2F2A">
      <w:pPr>
        <w:pStyle w:val="ListParagraph"/>
        <w:numPr>
          <w:ilvl w:val="2"/>
          <w:numId w:val="17"/>
        </w:numPr>
        <w:spacing w:after="0" w:line="240" w:lineRule="auto"/>
        <w:ind w:left="1440" w:hanging="450"/>
        <w:rPr>
          <w:rFonts w:ascii="Times New Roman" w:hAnsi="Times New Roman" w:cs="Times New Roman"/>
          <w:sz w:val="24"/>
          <w:szCs w:val="24"/>
        </w:rPr>
      </w:pPr>
      <w:r w:rsidRPr="00656174">
        <w:rPr>
          <w:rFonts w:ascii="Times New Roman" w:hAnsi="Times New Roman" w:cs="Times New Roman"/>
          <w:b/>
          <w:bCs/>
          <w:sz w:val="24"/>
          <w:szCs w:val="24"/>
        </w:rPr>
        <w:t>Toss-up</w:t>
      </w:r>
      <w:r>
        <w:rPr>
          <w:rFonts w:ascii="Times New Roman" w:hAnsi="Times New Roman" w:cs="Times New Roman"/>
          <w:sz w:val="24"/>
          <w:szCs w:val="24"/>
        </w:rPr>
        <w:t xml:space="preserve"> questions are open to response by all contestants.  These points will count toward individual and team scores.</w:t>
      </w:r>
    </w:p>
    <w:p w14:paraId="4B0B31E0" w14:textId="174FFE52" w:rsidR="00955886" w:rsidRPr="009A5423" w:rsidRDefault="00955886" w:rsidP="00ED2F2A">
      <w:pPr>
        <w:pStyle w:val="ListParagraph"/>
        <w:numPr>
          <w:ilvl w:val="2"/>
          <w:numId w:val="17"/>
        </w:numPr>
        <w:spacing w:after="0" w:line="240" w:lineRule="auto"/>
        <w:ind w:left="1440" w:hanging="450"/>
        <w:rPr>
          <w:rFonts w:ascii="Times New Roman" w:hAnsi="Times New Roman" w:cs="Times New Roman"/>
          <w:sz w:val="24"/>
          <w:szCs w:val="24"/>
        </w:rPr>
      </w:pPr>
      <w:r w:rsidRPr="00656174">
        <w:rPr>
          <w:rFonts w:ascii="Times New Roman" w:hAnsi="Times New Roman" w:cs="Times New Roman"/>
          <w:b/>
          <w:bCs/>
          <w:sz w:val="24"/>
          <w:szCs w:val="24"/>
        </w:rPr>
        <w:t>Bonus</w:t>
      </w:r>
      <w:r>
        <w:rPr>
          <w:rFonts w:ascii="Times New Roman" w:hAnsi="Times New Roman" w:cs="Times New Roman"/>
          <w:sz w:val="24"/>
          <w:szCs w:val="24"/>
        </w:rPr>
        <w:t xml:space="preserve"> questions are attached to toss-up questions and are given to the team that correctly answered the toss-up question.  These points count toward a team score only and do NOT count towards individual points.  No more than 25% of toss-up questions will have a bonus question attached and in general will be somewhat more difficult.</w:t>
      </w:r>
    </w:p>
    <w:p w14:paraId="078542A2" w14:textId="77777777" w:rsidR="00955886" w:rsidRPr="001A5BD9" w:rsidRDefault="00955886" w:rsidP="00955886">
      <w:pPr>
        <w:pStyle w:val="ListParagraph"/>
        <w:spacing w:after="0" w:line="240" w:lineRule="auto"/>
        <w:ind w:left="450"/>
        <w:rPr>
          <w:rFonts w:ascii="Times New Roman" w:hAnsi="Times New Roman" w:cs="Times New Roman"/>
          <w:sz w:val="24"/>
          <w:szCs w:val="24"/>
        </w:rPr>
      </w:pPr>
    </w:p>
    <w:p w14:paraId="23F19B3F" w14:textId="77777777" w:rsidR="0046499D" w:rsidRDefault="0046499D" w:rsidP="0046499D">
      <w:pPr>
        <w:pStyle w:val="NormalWeb"/>
        <w:spacing w:before="0" w:beforeAutospacing="0" w:after="0" w:afterAutospacing="0"/>
        <w:rPr>
          <w:b/>
          <w:bCs/>
        </w:rPr>
      </w:pPr>
      <w:r>
        <w:rPr>
          <w:b/>
          <w:bCs/>
        </w:rPr>
        <w:t>Scoring</w:t>
      </w:r>
    </w:p>
    <w:p w14:paraId="06DD8F51" w14:textId="77777777" w:rsidR="0046499D" w:rsidRDefault="0046499D" w:rsidP="0046499D">
      <w:pPr>
        <w:pStyle w:val="ListParagraph"/>
        <w:numPr>
          <w:ilvl w:val="0"/>
          <w:numId w:val="14"/>
        </w:numPr>
        <w:spacing w:after="0" w:line="240" w:lineRule="auto"/>
        <w:rPr>
          <w:rFonts w:ascii="Times New Roman" w:hAnsi="Times New Roman" w:cs="Times New Roman"/>
          <w:sz w:val="24"/>
          <w:szCs w:val="24"/>
        </w:rPr>
      </w:pPr>
      <w:r w:rsidRPr="00B37863">
        <w:rPr>
          <w:rFonts w:ascii="Times New Roman" w:hAnsi="Times New Roman" w:cs="Times New Roman"/>
          <w:sz w:val="24"/>
          <w:szCs w:val="24"/>
        </w:rPr>
        <w:t xml:space="preserve">The overall team score shall be determined by totaling the top scores of the members. </w:t>
      </w:r>
      <w:r>
        <w:rPr>
          <w:rFonts w:ascii="Times New Roman" w:hAnsi="Times New Roman" w:cs="Times New Roman"/>
          <w:sz w:val="24"/>
          <w:szCs w:val="24"/>
        </w:rPr>
        <w:t>Only positive scores will quality for placings 1</w:t>
      </w:r>
      <w:r w:rsidRPr="0013397D">
        <w:rPr>
          <w:rFonts w:ascii="Times New Roman" w:hAnsi="Times New Roman" w:cs="Times New Roman"/>
          <w:sz w:val="24"/>
          <w:szCs w:val="24"/>
          <w:vertAlign w:val="superscript"/>
        </w:rPr>
        <w:t>st</w:t>
      </w:r>
      <w:r>
        <w:rPr>
          <w:rFonts w:ascii="Times New Roman" w:hAnsi="Times New Roman" w:cs="Times New Roman"/>
          <w:sz w:val="24"/>
          <w:szCs w:val="24"/>
        </w:rPr>
        <w:t xml:space="preserve"> – 3</w:t>
      </w:r>
      <w:r w:rsidRPr="0013397D">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7CCFB837" w14:textId="77777777" w:rsidR="0046499D" w:rsidRPr="00B37863" w:rsidRDefault="0046499D" w:rsidP="0046499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An individual high point award will be presented in each age division.</w:t>
      </w:r>
    </w:p>
    <w:p w14:paraId="3A790033" w14:textId="77777777" w:rsidR="0046499D" w:rsidRDefault="0046499D" w:rsidP="00335C2E">
      <w:pPr>
        <w:spacing w:after="0" w:line="240" w:lineRule="auto"/>
        <w:rPr>
          <w:rFonts w:ascii="Times New Roman" w:hAnsi="Times New Roman" w:cs="Times New Roman"/>
          <w:b/>
          <w:bCs/>
          <w:sz w:val="24"/>
          <w:szCs w:val="24"/>
        </w:rPr>
      </w:pPr>
    </w:p>
    <w:p w14:paraId="1E59F5AE" w14:textId="47DB131C" w:rsidR="00955886" w:rsidRPr="00955886" w:rsidRDefault="00955886" w:rsidP="00335C2E">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Electronic Devices</w:t>
      </w:r>
    </w:p>
    <w:p w14:paraId="7C32C9DB" w14:textId="2AE20EBC" w:rsidR="00955886" w:rsidRPr="00335C2E" w:rsidRDefault="00955886" w:rsidP="00ED2F2A">
      <w:pPr>
        <w:pStyle w:val="ListParagraph"/>
        <w:numPr>
          <w:ilvl w:val="1"/>
          <w:numId w:val="16"/>
        </w:numPr>
        <w:spacing w:after="0" w:line="240" w:lineRule="auto"/>
        <w:ind w:left="720"/>
        <w:contextualSpacing w:val="0"/>
        <w:rPr>
          <w:rFonts w:ascii="Times New Roman" w:hAnsi="Times New Roman" w:cs="Times New Roman"/>
          <w:b/>
          <w:bCs/>
          <w:sz w:val="24"/>
          <w:szCs w:val="24"/>
        </w:rPr>
      </w:pPr>
      <w:r>
        <w:rPr>
          <w:rFonts w:ascii="Times New Roman" w:hAnsi="Times New Roman" w:cs="Times New Roman"/>
          <w:sz w:val="24"/>
          <w:szCs w:val="24"/>
        </w:rPr>
        <w:t>No electronic devices or jewelry (except for medically required) is allowed in contest area.  This includes cell phones, smart watches, or other communication devices.</w:t>
      </w:r>
    </w:p>
    <w:p w14:paraId="6B86FC8C" w14:textId="77777777" w:rsidR="00335C2E" w:rsidRPr="000F46A3" w:rsidRDefault="00335C2E" w:rsidP="00335C2E">
      <w:pPr>
        <w:pStyle w:val="ListParagraph"/>
        <w:spacing w:after="0" w:line="240" w:lineRule="auto"/>
        <w:contextualSpacing w:val="0"/>
        <w:rPr>
          <w:rFonts w:ascii="Times New Roman" w:hAnsi="Times New Roman" w:cs="Times New Roman"/>
          <w:b/>
          <w:bCs/>
          <w:sz w:val="24"/>
          <w:szCs w:val="24"/>
        </w:rPr>
      </w:pPr>
    </w:p>
    <w:p w14:paraId="4376D8DC" w14:textId="6699DCA8" w:rsidR="00955886" w:rsidRPr="00955886" w:rsidRDefault="00955886" w:rsidP="004E25E6">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Contest Room</w:t>
      </w:r>
    </w:p>
    <w:p w14:paraId="416A44F7" w14:textId="77777777" w:rsidR="00955886" w:rsidRDefault="00955886" w:rsidP="00ED2F2A">
      <w:pPr>
        <w:pStyle w:val="ListParagraph"/>
        <w:numPr>
          <w:ilvl w:val="1"/>
          <w:numId w:val="16"/>
        </w:numPr>
        <w:spacing w:after="0" w:line="240" w:lineRule="auto"/>
        <w:ind w:left="720"/>
        <w:rPr>
          <w:rFonts w:ascii="Times New Roman" w:hAnsi="Times New Roman" w:cs="Times New Roman"/>
          <w:sz w:val="24"/>
          <w:szCs w:val="24"/>
        </w:rPr>
      </w:pPr>
      <w:r w:rsidRPr="00B60865">
        <w:rPr>
          <w:rFonts w:ascii="Times New Roman" w:hAnsi="Times New Roman" w:cs="Times New Roman"/>
          <w:sz w:val="24"/>
          <w:szCs w:val="24"/>
        </w:rPr>
        <w:t xml:space="preserve">ONLY THE </w:t>
      </w:r>
      <w:r>
        <w:rPr>
          <w:rFonts w:ascii="Times New Roman" w:hAnsi="Times New Roman" w:cs="Times New Roman"/>
          <w:sz w:val="24"/>
          <w:szCs w:val="24"/>
        </w:rPr>
        <w:t>TEAM</w:t>
      </w:r>
      <w:r w:rsidRPr="00B60865">
        <w:rPr>
          <w:rFonts w:ascii="Times New Roman" w:hAnsi="Times New Roman" w:cs="Times New Roman"/>
          <w:sz w:val="24"/>
          <w:szCs w:val="24"/>
        </w:rPr>
        <w:t xml:space="preserve"> </w:t>
      </w:r>
      <w:r>
        <w:rPr>
          <w:rFonts w:ascii="Times New Roman" w:hAnsi="Times New Roman" w:cs="Times New Roman"/>
          <w:sz w:val="24"/>
          <w:szCs w:val="24"/>
        </w:rPr>
        <w:t xml:space="preserve">and ONE coach </w:t>
      </w:r>
      <w:r w:rsidRPr="00B60865">
        <w:rPr>
          <w:rFonts w:ascii="Times New Roman" w:hAnsi="Times New Roman" w:cs="Times New Roman"/>
          <w:sz w:val="24"/>
          <w:szCs w:val="24"/>
        </w:rPr>
        <w:t xml:space="preserve">is allowed in the contest room.  All others must remain in the designated waiting areas or outside the building. </w:t>
      </w:r>
    </w:p>
    <w:p w14:paraId="24E497CA" w14:textId="77777777" w:rsidR="00955886" w:rsidRDefault="00955886"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Team coach will be seated in a designated area and may not communicate with team members during the match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their one time out.  </w:t>
      </w:r>
    </w:p>
    <w:p w14:paraId="709FF4F9" w14:textId="6415F621" w:rsidR="00955886" w:rsidRPr="00B60865" w:rsidRDefault="00955886"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Team coach will be permitted one 1-minute time out during their match to provide encouragement to contestants.</w:t>
      </w:r>
      <w:r w:rsidRPr="00B60865">
        <w:rPr>
          <w:rFonts w:ascii="Times New Roman" w:hAnsi="Times New Roman" w:cs="Times New Roman"/>
          <w:sz w:val="24"/>
          <w:szCs w:val="24"/>
        </w:rPr>
        <w:t xml:space="preserve"> </w:t>
      </w:r>
    </w:p>
    <w:p w14:paraId="05722449" w14:textId="0C647318" w:rsidR="00955886" w:rsidRDefault="00955886"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Teams</w:t>
      </w:r>
      <w:r w:rsidRPr="00B60865">
        <w:rPr>
          <w:rFonts w:ascii="Times New Roman" w:hAnsi="Times New Roman" w:cs="Times New Roman"/>
          <w:sz w:val="24"/>
          <w:szCs w:val="24"/>
        </w:rPr>
        <w:t xml:space="preserve"> must check-in and check-out of the contest room.</w:t>
      </w:r>
    </w:p>
    <w:p w14:paraId="623DFC12" w14:textId="2B553DC7" w:rsidR="00335C2E" w:rsidRPr="00335C2E" w:rsidRDefault="00335C2E" w:rsidP="00335C2E">
      <w:pPr>
        <w:pStyle w:val="ListParagraph"/>
        <w:spacing w:after="0" w:line="240" w:lineRule="auto"/>
        <w:ind w:left="1080"/>
        <w:rPr>
          <w:rFonts w:ascii="Times New Roman" w:hAnsi="Times New Roman" w:cs="Times New Roman"/>
          <w:sz w:val="24"/>
          <w:szCs w:val="24"/>
        </w:rPr>
      </w:pPr>
    </w:p>
    <w:p w14:paraId="06E6B886" w14:textId="3FEC83C6" w:rsidR="00955886" w:rsidRPr="00955886" w:rsidRDefault="00955886" w:rsidP="00335C2E">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Reference Materials</w:t>
      </w:r>
    </w:p>
    <w:p w14:paraId="1C2C7A0B" w14:textId="5B51D18D" w:rsidR="00335C2E" w:rsidRPr="00335C2E" w:rsidRDefault="00955886" w:rsidP="00ED2F2A">
      <w:pPr>
        <w:pStyle w:val="ListParagraph"/>
        <w:numPr>
          <w:ilvl w:val="0"/>
          <w:numId w:val="7"/>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All questions used in the quiz bowl contest will come from official sources.  See the study guide and list of resources used on the web </w:t>
      </w:r>
      <w:r w:rsidRPr="00335C2E">
        <w:rPr>
          <w:rFonts w:ascii="Times New Roman" w:hAnsi="Times New Roman" w:cs="Times New Roman"/>
          <w:sz w:val="24"/>
          <w:szCs w:val="24"/>
        </w:rPr>
        <w:t xml:space="preserve">at </w:t>
      </w:r>
      <w:hyperlink r:id="rId23" w:history="1">
        <w:r w:rsidR="00335C2E" w:rsidRPr="00335C2E">
          <w:rPr>
            <w:rStyle w:val="Hyperlink"/>
            <w:rFonts w:ascii="Times New Roman" w:hAnsi="Times New Roman" w:cs="Times New Roman"/>
            <w:sz w:val="24"/>
            <w:szCs w:val="24"/>
          </w:rPr>
          <w:t>https://texas4-h.tamu.edu/quiz/</w:t>
        </w:r>
      </w:hyperlink>
    </w:p>
    <w:p w14:paraId="2D4AB8D8" w14:textId="25A8DB90" w:rsidR="00335C2E" w:rsidRPr="00335C2E" w:rsidRDefault="00335C2E" w:rsidP="00335C2E">
      <w:pPr>
        <w:pStyle w:val="ListParagraph"/>
        <w:spacing w:after="0" w:line="240" w:lineRule="auto"/>
        <w:ind w:left="1080"/>
        <w:rPr>
          <w:rFonts w:ascii="Times New Roman" w:hAnsi="Times New Roman" w:cs="Times New Roman"/>
          <w:b/>
          <w:bCs/>
          <w:sz w:val="24"/>
          <w:szCs w:val="24"/>
        </w:rPr>
      </w:pPr>
    </w:p>
    <w:p w14:paraId="7931646C" w14:textId="62452F4F" w:rsidR="00955886" w:rsidRPr="00955886" w:rsidRDefault="00955886" w:rsidP="00335C2E">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Show Rankings</w:t>
      </w:r>
    </w:p>
    <w:p w14:paraId="0192B0CA" w14:textId="1CEDD276" w:rsidR="00955886" w:rsidRDefault="00955886" w:rsidP="00ED2F2A">
      <w:pPr>
        <w:pStyle w:val="ListParagraph"/>
        <w:numPr>
          <w:ilvl w:val="1"/>
          <w:numId w:val="16"/>
        </w:numPr>
        <w:spacing w:after="0" w:line="240" w:lineRule="auto"/>
        <w:ind w:left="720"/>
        <w:contextualSpacing w:val="0"/>
        <w:rPr>
          <w:rFonts w:ascii="Times New Roman" w:hAnsi="Times New Roman" w:cs="Times New Roman"/>
          <w:sz w:val="24"/>
          <w:szCs w:val="24"/>
        </w:rPr>
      </w:pPr>
      <w:r w:rsidRPr="007900CB">
        <w:rPr>
          <w:rFonts w:ascii="Times New Roman" w:hAnsi="Times New Roman" w:cs="Times New Roman"/>
          <w:sz w:val="24"/>
          <w:szCs w:val="24"/>
        </w:rPr>
        <w:t xml:space="preserve">4-H </w:t>
      </w:r>
      <w:r w:rsidR="00335C2E">
        <w:rPr>
          <w:rFonts w:ascii="Times New Roman" w:hAnsi="Times New Roman" w:cs="Times New Roman"/>
          <w:sz w:val="24"/>
          <w:szCs w:val="24"/>
        </w:rPr>
        <w:t>Livestock</w:t>
      </w:r>
      <w:r>
        <w:rPr>
          <w:rFonts w:ascii="Times New Roman" w:hAnsi="Times New Roman" w:cs="Times New Roman"/>
          <w:sz w:val="24"/>
          <w:szCs w:val="24"/>
        </w:rPr>
        <w:t xml:space="preserve"> Quiz Bowl</w:t>
      </w:r>
      <w:r w:rsidRPr="007900CB">
        <w:rPr>
          <w:rFonts w:ascii="Times New Roman" w:hAnsi="Times New Roman" w:cs="Times New Roman"/>
          <w:sz w:val="24"/>
          <w:szCs w:val="24"/>
        </w:rPr>
        <w:t xml:space="preserve"> </w:t>
      </w:r>
      <w:r>
        <w:rPr>
          <w:rFonts w:ascii="Times New Roman" w:hAnsi="Times New Roman" w:cs="Times New Roman"/>
          <w:sz w:val="24"/>
          <w:szCs w:val="24"/>
        </w:rPr>
        <w:t>scorecards</w:t>
      </w:r>
      <w:r w:rsidRPr="007900CB">
        <w:rPr>
          <w:rFonts w:ascii="Times New Roman" w:hAnsi="Times New Roman" w:cs="Times New Roman"/>
          <w:sz w:val="24"/>
          <w:szCs w:val="24"/>
        </w:rPr>
        <w:t>, comments and other correspondence will be forwarded to the contestant’s county Extension office.  Please allow up to three weeks for processing.</w:t>
      </w:r>
    </w:p>
    <w:p w14:paraId="539F9153" w14:textId="10A2B114" w:rsidR="00DF1A06" w:rsidRDefault="00DF1A06" w:rsidP="00335C2E">
      <w:pPr>
        <w:spacing w:after="0" w:line="240" w:lineRule="auto"/>
        <w:rPr>
          <w:rFonts w:ascii="Times New Roman" w:hAnsi="Times New Roman" w:cs="Times New Roman"/>
          <w:b/>
          <w:bCs/>
          <w:sz w:val="24"/>
          <w:szCs w:val="24"/>
        </w:rPr>
      </w:pPr>
    </w:p>
    <w:p w14:paraId="7394EC74" w14:textId="0753B296" w:rsidR="00955886" w:rsidRPr="00955886" w:rsidRDefault="00955886" w:rsidP="00335C2E">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Qualifying for State Livestock Quiz Bowl Roundup</w:t>
      </w:r>
    </w:p>
    <w:p w14:paraId="33400B63" w14:textId="0894B2F8" w:rsidR="00955886" w:rsidRDefault="00955886"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Senior age division contestants (grades 9-12) which </w:t>
      </w:r>
      <w:r w:rsidRPr="007275D1">
        <w:rPr>
          <w:rFonts w:ascii="Times New Roman" w:hAnsi="Times New Roman" w:cs="Times New Roman"/>
          <w:sz w:val="24"/>
          <w:szCs w:val="24"/>
        </w:rPr>
        <w:t>place 1</w:t>
      </w:r>
      <w:r w:rsidRPr="007275D1">
        <w:rPr>
          <w:rFonts w:ascii="Times New Roman" w:hAnsi="Times New Roman" w:cs="Times New Roman"/>
          <w:sz w:val="24"/>
          <w:szCs w:val="24"/>
          <w:vertAlign w:val="superscript"/>
        </w:rPr>
        <w:t>st</w:t>
      </w:r>
      <w:r>
        <w:rPr>
          <w:rFonts w:ascii="Times New Roman" w:hAnsi="Times New Roman" w:cs="Times New Roman"/>
          <w:sz w:val="24"/>
          <w:szCs w:val="24"/>
        </w:rPr>
        <w:t xml:space="preserve"> – 3</w:t>
      </w:r>
      <w:r w:rsidRPr="007275D1">
        <w:rPr>
          <w:rFonts w:ascii="Times New Roman" w:hAnsi="Times New Roman" w:cs="Times New Roman"/>
          <w:sz w:val="24"/>
          <w:szCs w:val="24"/>
          <w:vertAlign w:val="superscript"/>
        </w:rPr>
        <w:t>rd</w:t>
      </w:r>
      <w:r>
        <w:rPr>
          <w:rFonts w:ascii="Times New Roman" w:hAnsi="Times New Roman" w:cs="Times New Roman"/>
          <w:sz w:val="24"/>
          <w:szCs w:val="24"/>
        </w:rPr>
        <w:t xml:space="preserve"> at the District-level </w:t>
      </w:r>
      <w:r w:rsidR="00335C2E">
        <w:rPr>
          <w:rFonts w:ascii="Times New Roman" w:hAnsi="Times New Roman" w:cs="Times New Roman"/>
          <w:sz w:val="24"/>
          <w:szCs w:val="24"/>
        </w:rPr>
        <w:t>Livestock</w:t>
      </w:r>
      <w:r>
        <w:rPr>
          <w:rFonts w:ascii="Times New Roman" w:hAnsi="Times New Roman" w:cs="Times New Roman"/>
          <w:sz w:val="24"/>
          <w:szCs w:val="24"/>
        </w:rPr>
        <w:t xml:space="preserve"> Quiz Bowl contest will advance to state.</w:t>
      </w:r>
    </w:p>
    <w:p w14:paraId="5BAF4892" w14:textId="0463F64A" w:rsidR="00DF1A06" w:rsidRDefault="00955886" w:rsidP="0011042C">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Texas 4-H Quiz Bowl contestant paperwork is available online at</w:t>
      </w:r>
      <w:r w:rsidR="0011042C">
        <w:rPr>
          <w:rFonts w:ascii="Times New Roman" w:hAnsi="Times New Roman" w:cs="Times New Roman"/>
          <w:sz w:val="24"/>
          <w:szCs w:val="24"/>
        </w:rPr>
        <w:t xml:space="preserve"> </w:t>
      </w:r>
      <w:hyperlink r:id="rId24" w:history="1">
        <w:r w:rsidR="0011042C" w:rsidRPr="0011042C">
          <w:rPr>
            <w:rStyle w:val="Hyperlink"/>
            <w:rFonts w:ascii="Times New Roman" w:hAnsi="Times New Roman" w:cs="Times New Roman"/>
            <w:sz w:val="24"/>
            <w:szCs w:val="24"/>
          </w:rPr>
          <w:t>https://texas4-h.tamu.edu/quiz/</w:t>
        </w:r>
      </w:hyperlink>
    </w:p>
    <w:p w14:paraId="57C3BB37" w14:textId="75C8BB0C" w:rsidR="008302AF" w:rsidRDefault="008302AF">
      <w:pPr>
        <w:rPr>
          <w:rFonts w:ascii="Times New Roman" w:hAnsi="Times New Roman" w:cs="Times New Roman"/>
          <w:sz w:val="24"/>
          <w:szCs w:val="24"/>
        </w:rPr>
      </w:pPr>
      <w:r>
        <w:rPr>
          <w:rFonts w:ascii="Times New Roman" w:hAnsi="Times New Roman" w:cs="Times New Roman"/>
          <w:sz w:val="24"/>
          <w:szCs w:val="24"/>
        </w:rPr>
        <w:br w:type="page"/>
      </w:r>
    </w:p>
    <w:p w14:paraId="63201673" w14:textId="31F71CC4" w:rsidR="008302AF" w:rsidRPr="008302AF" w:rsidRDefault="008302AF" w:rsidP="008302AF">
      <w:pPr>
        <w:spacing w:after="0" w:line="240" w:lineRule="auto"/>
        <w:rPr>
          <w:rFonts w:ascii="Times New Roman" w:hAnsi="Times New Roman" w:cs="Times New Roman"/>
          <w:sz w:val="24"/>
          <w:szCs w:val="24"/>
        </w:rPr>
      </w:pPr>
      <w:r w:rsidRPr="0011042C">
        <w:rPr>
          <w:rStyle w:val="Strong"/>
          <w:noProof/>
          <w:sz w:val="32"/>
          <w:szCs w:val="32"/>
        </w:rPr>
        <mc:AlternateContent>
          <mc:Choice Requires="wps">
            <w:drawing>
              <wp:anchor distT="45720" distB="45720" distL="182880" distR="182880" simplePos="0" relativeHeight="251683840" behindDoc="1" locked="0" layoutInCell="1" allowOverlap="0" wp14:anchorId="6E46157E" wp14:editId="43AA0509">
                <wp:simplePos x="0" y="0"/>
                <wp:positionH relativeFrom="margin">
                  <wp:align>center</wp:align>
                </wp:positionH>
                <wp:positionV relativeFrom="paragraph">
                  <wp:posOffset>38435</wp:posOffset>
                </wp:positionV>
                <wp:extent cx="6877050" cy="790575"/>
                <wp:effectExtent l="38100" t="38100" r="38100"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ect">
                          <a:avLst/>
                        </a:prstGeom>
                        <a:solidFill>
                          <a:srgbClr val="00B050"/>
                        </a:solidFill>
                        <a:ln w="76200" cmpd="dbl">
                          <a:solidFill>
                            <a:schemeClr val="tx2"/>
                          </a:solidFill>
                          <a:miter lim="800000"/>
                          <a:headEnd/>
                          <a:tailEnd/>
                        </a:ln>
                      </wps:spPr>
                      <wps:txbx>
                        <w:txbxContent>
                          <w:p w14:paraId="2AD71C1C" w14:textId="0CA303E2" w:rsidR="00376EB9" w:rsidRPr="0011042C" w:rsidRDefault="00376EB9">
                            <w:pPr>
                              <w:spacing w:after="0"/>
                              <w:jc w:val="center"/>
                              <w:rPr>
                                <w:caps/>
                                <w:color w:val="FFFFFF" w:themeColor="background1"/>
                                <w:sz w:val="56"/>
                                <w:szCs w:val="56"/>
                              </w:rPr>
                            </w:pPr>
                            <w:r w:rsidRPr="0011042C">
                              <w:rPr>
                                <w:caps/>
                                <w:color w:val="FFFFFF" w:themeColor="background1"/>
                                <w:sz w:val="56"/>
                                <w:szCs w:val="56"/>
                              </w:rPr>
                              <w:t>Horse Quiz Bowl</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46157E" id="_x0000_s1033" style="position:absolute;margin-left:0;margin-top:3.05pt;width:541.5pt;height:62.25pt;z-index:-251632640;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" o:allowoverlap="f" fillcolor="#00b050" strokecolor="#44546a [3215]" strokeweight="6pt">
                <v:stroke linestyle="thinThin"/>
                <v:textbox inset="14.4pt,14.4pt,14.4pt,14.4pt">
                  <w:txbxContent>
                    <w:p w14:paraId="2AD71C1C" w14:textId="0CA303E2" w:rsidR="00376EB9" w:rsidRPr="0011042C" w:rsidRDefault="00376EB9">
                      <w:pPr>
                        <w:spacing w:after="0"/>
                        <w:jc w:val="center"/>
                        <w:rPr>
                          <w:caps/>
                          <w:color w:val="FFFFFF" w:themeColor="background1"/>
                          <w:sz w:val="56"/>
                          <w:szCs w:val="56"/>
                        </w:rPr>
                      </w:pPr>
                      <w:r w:rsidRPr="0011042C">
                        <w:rPr>
                          <w:caps/>
                          <w:color w:val="FFFFFF" w:themeColor="background1"/>
                          <w:sz w:val="56"/>
                          <w:szCs w:val="56"/>
                        </w:rPr>
                        <w:t>Horse Quiz Bowl</w:t>
                      </w:r>
                    </w:p>
                  </w:txbxContent>
                </v:textbox>
                <w10:wrap type="square" anchorx="margin"/>
              </v:rect>
            </w:pict>
          </mc:Fallback>
        </mc:AlternateContent>
      </w:r>
    </w:p>
    <w:p w14:paraId="5B4E6DAB" w14:textId="26DCB7F2" w:rsidR="00C7683C" w:rsidRPr="0011042C" w:rsidRDefault="00C7683C" w:rsidP="008302AF">
      <w:pPr>
        <w:pStyle w:val="NormalWeb"/>
        <w:spacing w:before="0" w:beforeAutospacing="0" w:after="0" w:afterAutospacing="0"/>
        <w:rPr>
          <w:sz w:val="32"/>
          <w:szCs w:val="32"/>
        </w:rPr>
      </w:pPr>
      <w:r w:rsidRPr="0011042C">
        <w:rPr>
          <w:sz w:val="32"/>
          <w:szCs w:val="32"/>
        </w:rPr>
        <w:t xml:space="preserve">The primary objective of Horse Quiz Bowl contest is to provide an opportunity for youth enrolled in 4-H to demonstrate their knowledge of equine-related subject matter in a competitive setting. </w:t>
      </w:r>
    </w:p>
    <w:p w14:paraId="3934C8FA" w14:textId="77777777" w:rsidR="0011042C" w:rsidRDefault="0011042C" w:rsidP="004A130B">
      <w:pPr>
        <w:pStyle w:val="NormalWeb"/>
        <w:spacing w:before="0" w:beforeAutospacing="0" w:after="0" w:afterAutospacing="0"/>
        <w:rPr>
          <w:b/>
          <w:bCs/>
        </w:rPr>
      </w:pPr>
    </w:p>
    <w:p w14:paraId="2E98FC21" w14:textId="4E980641" w:rsidR="004A130B" w:rsidRPr="004A130B" w:rsidRDefault="004A130B" w:rsidP="004A130B">
      <w:pPr>
        <w:pStyle w:val="NormalWeb"/>
        <w:spacing w:before="0" w:beforeAutospacing="0" w:after="0" w:afterAutospacing="0"/>
        <w:rPr>
          <w:b/>
          <w:bCs/>
        </w:rPr>
      </w:pPr>
      <w:r w:rsidRPr="004A130B">
        <w:rPr>
          <w:b/>
          <w:bCs/>
        </w:rPr>
        <w:t>Entry</w:t>
      </w:r>
    </w:p>
    <w:p w14:paraId="3E0D489E" w14:textId="37895DD1" w:rsidR="004A130B" w:rsidRDefault="004A130B" w:rsidP="00ED2F2A">
      <w:pPr>
        <w:pStyle w:val="NormalWeb"/>
        <w:numPr>
          <w:ilvl w:val="0"/>
          <w:numId w:val="15"/>
        </w:numPr>
        <w:spacing w:before="0" w:beforeAutospacing="0" w:after="0" w:afterAutospacing="0"/>
      </w:pPr>
      <w:r w:rsidRPr="001B7CB2">
        <w:t>Enter as a</w:t>
      </w:r>
      <w:r>
        <w:t xml:space="preserve"> </w:t>
      </w:r>
      <w:r w:rsidRPr="001B7CB2">
        <w:t>team of 4 members.</w:t>
      </w:r>
      <w:r>
        <w:t xml:space="preserve">  </w:t>
      </w:r>
    </w:p>
    <w:p w14:paraId="1EA7ABF1" w14:textId="5C1850A1" w:rsidR="004A130B" w:rsidRDefault="004A130B" w:rsidP="00ED2F2A">
      <w:pPr>
        <w:pStyle w:val="NormalWeb"/>
        <w:numPr>
          <w:ilvl w:val="0"/>
          <w:numId w:val="15"/>
        </w:numPr>
        <w:spacing w:before="0" w:beforeAutospacing="0" w:after="0" w:afterAutospacing="0"/>
      </w:pPr>
      <w:r>
        <w:t>Teams are made up of individuals in the same age division (Junior, Intermediate or Senior).</w:t>
      </w:r>
    </w:p>
    <w:p w14:paraId="0D19BB65" w14:textId="4E024E99" w:rsidR="00AA4875" w:rsidRPr="00955886" w:rsidRDefault="00AA4875" w:rsidP="00AA4875">
      <w:pPr>
        <w:pStyle w:val="ListParagraph"/>
        <w:numPr>
          <w:ilvl w:val="0"/>
          <w:numId w:val="15"/>
        </w:numPr>
        <w:tabs>
          <w:tab w:val="left" w:pos="720"/>
        </w:tabs>
        <w:spacing w:after="0" w:line="240" w:lineRule="auto"/>
        <w:rPr>
          <w:rFonts w:ascii="Times New Roman" w:hAnsi="Times New Roman" w:cs="Times New Roman"/>
          <w:sz w:val="24"/>
          <w:szCs w:val="24"/>
        </w:rPr>
      </w:pPr>
      <w:r w:rsidRPr="00955886">
        <w:rPr>
          <w:rFonts w:ascii="Times New Roman" w:hAnsi="Times New Roman" w:cs="Times New Roman"/>
          <w:sz w:val="24"/>
          <w:szCs w:val="24"/>
        </w:rPr>
        <w:t xml:space="preserve">Each county may submit three teams per age division. </w:t>
      </w:r>
    </w:p>
    <w:p w14:paraId="2F36C385" w14:textId="7E821193" w:rsidR="00AA4875" w:rsidRPr="00955886" w:rsidRDefault="00AA4875" w:rsidP="00AA4875">
      <w:pPr>
        <w:pStyle w:val="ListParagraph"/>
        <w:numPr>
          <w:ilvl w:val="0"/>
          <w:numId w:val="15"/>
        </w:numPr>
        <w:spacing w:after="0" w:line="240" w:lineRule="auto"/>
        <w:rPr>
          <w:rFonts w:ascii="Times New Roman" w:hAnsi="Times New Roman" w:cs="Times New Roman"/>
          <w:sz w:val="24"/>
          <w:szCs w:val="24"/>
        </w:rPr>
      </w:pPr>
      <w:r w:rsidRPr="00955886">
        <w:rPr>
          <w:rFonts w:ascii="Times New Roman" w:hAnsi="Times New Roman" w:cs="Times New Roman"/>
          <w:sz w:val="24"/>
          <w:szCs w:val="24"/>
        </w:rPr>
        <w:t>A total of 9 team entries per county may be submitted for the district contest.</w:t>
      </w:r>
    </w:p>
    <w:p w14:paraId="2BDA18DD" w14:textId="08CE27C6" w:rsidR="000B2EBF" w:rsidRDefault="000B2EBF" w:rsidP="000B2EBF">
      <w:pPr>
        <w:pStyle w:val="NormalWeb"/>
        <w:spacing w:before="0" w:beforeAutospacing="0" w:after="0" w:afterAutospacing="0"/>
        <w:ind w:left="720"/>
      </w:pPr>
    </w:p>
    <w:p w14:paraId="2BEAE886" w14:textId="24CF9BE3" w:rsidR="0002424E" w:rsidRPr="00955886" w:rsidRDefault="0002424E" w:rsidP="0002424E">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Contest Brackets</w:t>
      </w:r>
    </w:p>
    <w:p w14:paraId="6DE7286E" w14:textId="77777777" w:rsidR="0002424E" w:rsidRDefault="0002424E"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Teams will be randomly selected in contest brackets, based upon age division.</w:t>
      </w:r>
    </w:p>
    <w:p w14:paraId="5806F64D" w14:textId="3878A381" w:rsidR="0002424E" w:rsidRDefault="0002424E"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Each contest is a double elimination tournament where a total of two losses are needed to eliminate a team from further competition.</w:t>
      </w:r>
    </w:p>
    <w:p w14:paraId="22966167" w14:textId="2558414A" w:rsidR="004E25E6" w:rsidRDefault="004E25E6" w:rsidP="004E25E6">
      <w:pPr>
        <w:pStyle w:val="ListParagraph"/>
        <w:spacing w:after="0" w:line="240" w:lineRule="auto"/>
        <w:rPr>
          <w:rFonts w:ascii="Times New Roman" w:hAnsi="Times New Roman" w:cs="Times New Roman"/>
          <w:sz w:val="24"/>
          <w:szCs w:val="24"/>
        </w:rPr>
      </w:pPr>
    </w:p>
    <w:p w14:paraId="5DE30DD1" w14:textId="5C7F4B58" w:rsidR="0002424E" w:rsidRPr="00955886" w:rsidRDefault="0002424E" w:rsidP="0002424E">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Question Types</w:t>
      </w:r>
    </w:p>
    <w:p w14:paraId="6A95FEB0" w14:textId="77777777" w:rsidR="0002424E" w:rsidRDefault="0002424E"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number of questions used per round will include at least eight (8) one-on-one questions, sixteen (16) toss-up questions, and two (2) to four (4) bonus questions.</w:t>
      </w:r>
    </w:p>
    <w:p w14:paraId="17589822" w14:textId="77777777" w:rsidR="0002424E" w:rsidRDefault="0002424E" w:rsidP="00ED2F2A">
      <w:pPr>
        <w:pStyle w:val="ListParagraph"/>
        <w:numPr>
          <w:ilvl w:val="2"/>
          <w:numId w:val="17"/>
        </w:numPr>
        <w:spacing w:after="0" w:line="240" w:lineRule="auto"/>
        <w:ind w:left="1440" w:hanging="450"/>
        <w:rPr>
          <w:rFonts w:ascii="Times New Roman" w:hAnsi="Times New Roman" w:cs="Times New Roman"/>
          <w:sz w:val="24"/>
          <w:szCs w:val="24"/>
        </w:rPr>
      </w:pPr>
      <w:r w:rsidRPr="00656174">
        <w:rPr>
          <w:rFonts w:ascii="Times New Roman" w:hAnsi="Times New Roman" w:cs="Times New Roman"/>
          <w:b/>
          <w:bCs/>
          <w:sz w:val="24"/>
          <w:szCs w:val="24"/>
        </w:rPr>
        <w:t>One-on-One</w:t>
      </w:r>
      <w:r>
        <w:rPr>
          <w:rFonts w:ascii="Times New Roman" w:hAnsi="Times New Roman" w:cs="Times New Roman"/>
          <w:sz w:val="24"/>
          <w:szCs w:val="24"/>
        </w:rPr>
        <w:t xml:space="preserve"> questions are those to which only one member or each team may respond in a head-to-head match between the acknowledged members of each team.  These points will count toward individual and team scores.</w:t>
      </w:r>
    </w:p>
    <w:p w14:paraId="3CD0FCEF" w14:textId="77777777" w:rsidR="0002424E" w:rsidRDefault="0002424E" w:rsidP="00ED2F2A">
      <w:pPr>
        <w:pStyle w:val="ListParagraph"/>
        <w:numPr>
          <w:ilvl w:val="2"/>
          <w:numId w:val="17"/>
        </w:numPr>
        <w:spacing w:after="0" w:line="240" w:lineRule="auto"/>
        <w:ind w:left="1440" w:hanging="450"/>
        <w:rPr>
          <w:rFonts w:ascii="Times New Roman" w:hAnsi="Times New Roman" w:cs="Times New Roman"/>
          <w:sz w:val="24"/>
          <w:szCs w:val="24"/>
        </w:rPr>
      </w:pPr>
      <w:r w:rsidRPr="00656174">
        <w:rPr>
          <w:rFonts w:ascii="Times New Roman" w:hAnsi="Times New Roman" w:cs="Times New Roman"/>
          <w:b/>
          <w:bCs/>
          <w:sz w:val="24"/>
          <w:szCs w:val="24"/>
        </w:rPr>
        <w:t>Toss-up</w:t>
      </w:r>
      <w:r>
        <w:rPr>
          <w:rFonts w:ascii="Times New Roman" w:hAnsi="Times New Roman" w:cs="Times New Roman"/>
          <w:sz w:val="24"/>
          <w:szCs w:val="24"/>
        </w:rPr>
        <w:t xml:space="preserve"> questions are open to response by all contestants.  These points will count toward individual and team scores.</w:t>
      </w:r>
    </w:p>
    <w:p w14:paraId="38843996" w14:textId="77777777" w:rsidR="0002424E" w:rsidRPr="009A5423" w:rsidRDefault="0002424E" w:rsidP="00ED2F2A">
      <w:pPr>
        <w:pStyle w:val="ListParagraph"/>
        <w:numPr>
          <w:ilvl w:val="2"/>
          <w:numId w:val="17"/>
        </w:numPr>
        <w:spacing w:after="0" w:line="240" w:lineRule="auto"/>
        <w:ind w:left="1440" w:hanging="450"/>
        <w:rPr>
          <w:rFonts w:ascii="Times New Roman" w:hAnsi="Times New Roman" w:cs="Times New Roman"/>
          <w:sz w:val="24"/>
          <w:szCs w:val="24"/>
        </w:rPr>
      </w:pPr>
      <w:r w:rsidRPr="00656174">
        <w:rPr>
          <w:rFonts w:ascii="Times New Roman" w:hAnsi="Times New Roman" w:cs="Times New Roman"/>
          <w:b/>
          <w:bCs/>
          <w:sz w:val="24"/>
          <w:szCs w:val="24"/>
        </w:rPr>
        <w:t>Bonus</w:t>
      </w:r>
      <w:r>
        <w:rPr>
          <w:rFonts w:ascii="Times New Roman" w:hAnsi="Times New Roman" w:cs="Times New Roman"/>
          <w:sz w:val="24"/>
          <w:szCs w:val="24"/>
        </w:rPr>
        <w:t xml:space="preserve"> questions are attached to toss-up questions and are given to the team that correctly answered the toss-up question.  These points count toward a team score only and do NOT count towards individual points.  No more than 25% of toss-up questions will have a bonus question attached and in general will be somewhat more difficult.</w:t>
      </w:r>
    </w:p>
    <w:p w14:paraId="43A20463" w14:textId="77777777" w:rsidR="0002424E" w:rsidRPr="001A5BD9" w:rsidRDefault="0002424E" w:rsidP="0002424E">
      <w:pPr>
        <w:pStyle w:val="ListParagraph"/>
        <w:spacing w:after="0" w:line="240" w:lineRule="auto"/>
        <w:ind w:left="450"/>
        <w:rPr>
          <w:rFonts w:ascii="Times New Roman" w:hAnsi="Times New Roman" w:cs="Times New Roman"/>
          <w:sz w:val="24"/>
          <w:szCs w:val="24"/>
        </w:rPr>
      </w:pPr>
    </w:p>
    <w:p w14:paraId="47CD8903" w14:textId="77777777" w:rsidR="0013397D" w:rsidRDefault="0013397D" w:rsidP="0013397D">
      <w:pPr>
        <w:pStyle w:val="NormalWeb"/>
        <w:spacing w:before="0" w:beforeAutospacing="0" w:after="0" w:afterAutospacing="0"/>
        <w:rPr>
          <w:b/>
          <w:bCs/>
        </w:rPr>
      </w:pPr>
      <w:r>
        <w:rPr>
          <w:b/>
          <w:bCs/>
        </w:rPr>
        <w:t>Scoring</w:t>
      </w:r>
    </w:p>
    <w:p w14:paraId="4D8F368B" w14:textId="4B771140" w:rsidR="0013397D" w:rsidRDefault="0013397D" w:rsidP="0013397D">
      <w:pPr>
        <w:pStyle w:val="ListParagraph"/>
        <w:numPr>
          <w:ilvl w:val="0"/>
          <w:numId w:val="14"/>
        </w:numPr>
        <w:spacing w:after="0" w:line="240" w:lineRule="auto"/>
        <w:rPr>
          <w:rFonts w:ascii="Times New Roman" w:hAnsi="Times New Roman" w:cs="Times New Roman"/>
          <w:sz w:val="24"/>
          <w:szCs w:val="24"/>
        </w:rPr>
      </w:pPr>
      <w:r w:rsidRPr="00B37863">
        <w:rPr>
          <w:rFonts w:ascii="Times New Roman" w:hAnsi="Times New Roman" w:cs="Times New Roman"/>
          <w:sz w:val="24"/>
          <w:szCs w:val="24"/>
        </w:rPr>
        <w:t xml:space="preserve">The overall team score shall be determined by totaling the top scores of the members. </w:t>
      </w:r>
      <w:r>
        <w:rPr>
          <w:rFonts w:ascii="Times New Roman" w:hAnsi="Times New Roman" w:cs="Times New Roman"/>
          <w:sz w:val="24"/>
          <w:szCs w:val="24"/>
        </w:rPr>
        <w:t>Only positive scores will quality for placings 1</w:t>
      </w:r>
      <w:r w:rsidRPr="0013397D">
        <w:rPr>
          <w:rFonts w:ascii="Times New Roman" w:hAnsi="Times New Roman" w:cs="Times New Roman"/>
          <w:sz w:val="24"/>
          <w:szCs w:val="24"/>
          <w:vertAlign w:val="superscript"/>
        </w:rPr>
        <w:t>st</w:t>
      </w:r>
      <w:r>
        <w:rPr>
          <w:rFonts w:ascii="Times New Roman" w:hAnsi="Times New Roman" w:cs="Times New Roman"/>
          <w:sz w:val="24"/>
          <w:szCs w:val="24"/>
        </w:rPr>
        <w:t xml:space="preserve"> – 3</w:t>
      </w:r>
      <w:r w:rsidRPr="0013397D">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330E0C29" w14:textId="68901735" w:rsidR="0013397D" w:rsidRPr="00B37863" w:rsidRDefault="0013397D" w:rsidP="0013397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An individual high point award will be presented in each age division.</w:t>
      </w:r>
    </w:p>
    <w:p w14:paraId="2A817D29" w14:textId="77777777" w:rsidR="0013397D" w:rsidRDefault="0013397D" w:rsidP="0002424E">
      <w:pPr>
        <w:spacing w:after="0" w:line="240" w:lineRule="auto"/>
        <w:rPr>
          <w:rFonts w:ascii="Times New Roman" w:hAnsi="Times New Roman" w:cs="Times New Roman"/>
          <w:b/>
          <w:bCs/>
          <w:sz w:val="24"/>
          <w:szCs w:val="24"/>
        </w:rPr>
      </w:pPr>
    </w:p>
    <w:p w14:paraId="398F1C16" w14:textId="3CF55317" w:rsidR="0002424E" w:rsidRPr="00955886" w:rsidRDefault="0002424E" w:rsidP="0002424E">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Electronic Devices</w:t>
      </w:r>
    </w:p>
    <w:p w14:paraId="423554D4" w14:textId="77777777" w:rsidR="0002424E" w:rsidRPr="00335C2E" w:rsidRDefault="0002424E" w:rsidP="00ED2F2A">
      <w:pPr>
        <w:pStyle w:val="ListParagraph"/>
        <w:numPr>
          <w:ilvl w:val="1"/>
          <w:numId w:val="16"/>
        </w:numPr>
        <w:spacing w:after="0" w:line="240" w:lineRule="auto"/>
        <w:ind w:left="720"/>
        <w:contextualSpacing w:val="0"/>
        <w:rPr>
          <w:rFonts w:ascii="Times New Roman" w:hAnsi="Times New Roman" w:cs="Times New Roman"/>
          <w:b/>
          <w:bCs/>
          <w:sz w:val="24"/>
          <w:szCs w:val="24"/>
        </w:rPr>
      </w:pPr>
      <w:r>
        <w:rPr>
          <w:rFonts w:ascii="Times New Roman" w:hAnsi="Times New Roman" w:cs="Times New Roman"/>
          <w:sz w:val="24"/>
          <w:szCs w:val="24"/>
        </w:rPr>
        <w:t>No electronic devices or jewelry (except for medically required) is allowed in contest area.  This includes cell phones, smart watches, or other communication devices.</w:t>
      </w:r>
    </w:p>
    <w:p w14:paraId="130424E1" w14:textId="1BA5F65F" w:rsidR="0002424E" w:rsidRDefault="0002424E" w:rsidP="0002424E">
      <w:pPr>
        <w:pStyle w:val="ListParagraph"/>
        <w:spacing w:after="0" w:line="240" w:lineRule="auto"/>
        <w:contextualSpacing w:val="0"/>
        <w:rPr>
          <w:rFonts w:ascii="Times New Roman" w:hAnsi="Times New Roman" w:cs="Times New Roman"/>
          <w:b/>
          <w:bCs/>
          <w:sz w:val="24"/>
          <w:szCs w:val="24"/>
        </w:rPr>
      </w:pPr>
    </w:p>
    <w:p w14:paraId="48E96883" w14:textId="25B79606" w:rsidR="00922785" w:rsidRDefault="00922785" w:rsidP="0002424E">
      <w:pPr>
        <w:pStyle w:val="ListParagraph"/>
        <w:spacing w:after="0" w:line="240" w:lineRule="auto"/>
        <w:contextualSpacing w:val="0"/>
        <w:rPr>
          <w:rFonts w:ascii="Times New Roman" w:hAnsi="Times New Roman" w:cs="Times New Roman"/>
          <w:b/>
          <w:bCs/>
          <w:sz w:val="24"/>
          <w:szCs w:val="24"/>
        </w:rPr>
      </w:pPr>
    </w:p>
    <w:p w14:paraId="0F0338DA" w14:textId="77777777" w:rsidR="00922785" w:rsidRPr="000F46A3" w:rsidRDefault="00922785" w:rsidP="0002424E">
      <w:pPr>
        <w:pStyle w:val="ListParagraph"/>
        <w:spacing w:after="0" w:line="240" w:lineRule="auto"/>
        <w:contextualSpacing w:val="0"/>
        <w:rPr>
          <w:rFonts w:ascii="Times New Roman" w:hAnsi="Times New Roman" w:cs="Times New Roman"/>
          <w:b/>
          <w:bCs/>
          <w:sz w:val="24"/>
          <w:szCs w:val="24"/>
        </w:rPr>
      </w:pPr>
    </w:p>
    <w:p w14:paraId="210799BE" w14:textId="77777777" w:rsidR="0002424E" w:rsidRPr="00955886" w:rsidRDefault="0002424E" w:rsidP="005B78AA">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Contest Room</w:t>
      </w:r>
    </w:p>
    <w:p w14:paraId="3BA1C4DF" w14:textId="77777777" w:rsidR="0002424E" w:rsidRDefault="0002424E" w:rsidP="00ED2F2A">
      <w:pPr>
        <w:pStyle w:val="ListParagraph"/>
        <w:numPr>
          <w:ilvl w:val="1"/>
          <w:numId w:val="16"/>
        </w:numPr>
        <w:spacing w:after="0" w:line="240" w:lineRule="auto"/>
        <w:ind w:left="720"/>
        <w:rPr>
          <w:rFonts w:ascii="Times New Roman" w:hAnsi="Times New Roman" w:cs="Times New Roman"/>
          <w:sz w:val="24"/>
          <w:szCs w:val="24"/>
        </w:rPr>
      </w:pPr>
      <w:r w:rsidRPr="00B60865">
        <w:rPr>
          <w:rFonts w:ascii="Times New Roman" w:hAnsi="Times New Roman" w:cs="Times New Roman"/>
          <w:sz w:val="24"/>
          <w:szCs w:val="24"/>
        </w:rPr>
        <w:t xml:space="preserve">ONLY THE </w:t>
      </w:r>
      <w:r>
        <w:rPr>
          <w:rFonts w:ascii="Times New Roman" w:hAnsi="Times New Roman" w:cs="Times New Roman"/>
          <w:sz w:val="24"/>
          <w:szCs w:val="24"/>
        </w:rPr>
        <w:t>TEAM</w:t>
      </w:r>
      <w:r w:rsidRPr="00B60865">
        <w:rPr>
          <w:rFonts w:ascii="Times New Roman" w:hAnsi="Times New Roman" w:cs="Times New Roman"/>
          <w:sz w:val="24"/>
          <w:szCs w:val="24"/>
        </w:rPr>
        <w:t xml:space="preserve"> </w:t>
      </w:r>
      <w:r>
        <w:rPr>
          <w:rFonts w:ascii="Times New Roman" w:hAnsi="Times New Roman" w:cs="Times New Roman"/>
          <w:sz w:val="24"/>
          <w:szCs w:val="24"/>
        </w:rPr>
        <w:t xml:space="preserve">and ONE coach </w:t>
      </w:r>
      <w:r w:rsidRPr="00B60865">
        <w:rPr>
          <w:rFonts w:ascii="Times New Roman" w:hAnsi="Times New Roman" w:cs="Times New Roman"/>
          <w:sz w:val="24"/>
          <w:szCs w:val="24"/>
        </w:rPr>
        <w:t xml:space="preserve">is allowed in the contest room.  All others must remain in the designated waiting areas or outside the building. </w:t>
      </w:r>
    </w:p>
    <w:p w14:paraId="480A775A" w14:textId="77777777" w:rsidR="0002424E" w:rsidRDefault="0002424E"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Team coach will be seated in a designated area and may not communicate with team members during the match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their one time out.  </w:t>
      </w:r>
    </w:p>
    <w:p w14:paraId="54919774" w14:textId="77777777" w:rsidR="0002424E" w:rsidRPr="00B60865" w:rsidRDefault="0002424E"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Team coach will be permitted one 1-minute time out during their match to provide encouragement to contestants.</w:t>
      </w:r>
      <w:r w:rsidRPr="00B60865">
        <w:rPr>
          <w:rFonts w:ascii="Times New Roman" w:hAnsi="Times New Roman" w:cs="Times New Roman"/>
          <w:sz w:val="24"/>
          <w:szCs w:val="24"/>
        </w:rPr>
        <w:t xml:space="preserve"> </w:t>
      </w:r>
    </w:p>
    <w:p w14:paraId="706C1C39" w14:textId="6E7FE75F" w:rsidR="0002424E" w:rsidRDefault="0002424E"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Teams</w:t>
      </w:r>
      <w:r w:rsidRPr="00B60865">
        <w:rPr>
          <w:rFonts w:ascii="Times New Roman" w:hAnsi="Times New Roman" w:cs="Times New Roman"/>
          <w:sz w:val="24"/>
          <w:szCs w:val="24"/>
        </w:rPr>
        <w:t xml:space="preserve"> must check-in and check-out of the contest room.</w:t>
      </w:r>
    </w:p>
    <w:p w14:paraId="7E83A3CD" w14:textId="77777777" w:rsidR="0002424E" w:rsidRPr="00335C2E" w:rsidRDefault="0002424E" w:rsidP="0002424E">
      <w:pPr>
        <w:pStyle w:val="ListParagraph"/>
        <w:spacing w:after="0" w:line="240" w:lineRule="auto"/>
        <w:ind w:left="1080"/>
        <w:rPr>
          <w:rFonts w:ascii="Times New Roman" w:hAnsi="Times New Roman" w:cs="Times New Roman"/>
          <w:sz w:val="24"/>
          <w:szCs w:val="24"/>
        </w:rPr>
      </w:pPr>
    </w:p>
    <w:p w14:paraId="7448A9D6" w14:textId="77777777" w:rsidR="0002424E" w:rsidRPr="00955886" w:rsidRDefault="0002424E" w:rsidP="0002424E">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Reference Materials</w:t>
      </w:r>
    </w:p>
    <w:p w14:paraId="2F2DF9D6" w14:textId="77777777" w:rsidR="004E25E6" w:rsidRPr="004E25E6" w:rsidRDefault="0002424E" w:rsidP="00ED2F2A">
      <w:pPr>
        <w:pStyle w:val="ListParagraph"/>
        <w:numPr>
          <w:ilvl w:val="0"/>
          <w:numId w:val="7"/>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All questions used in the quiz bowl contest will come from official sources.  </w:t>
      </w:r>
    </w:p>
    <w:p w14:paraId="22A86231" w14:textId="7E2366DC" w:rsidR="0002424E" w:rsidRPr="000B2EBF" w:rsidRDefault="0002424E" w:rsidP="00ED2F2A">
      <w:pPr>
        <w:pStyle w:val="ListParagraph"/>
        <w:numPr>
          <w:ilvl w:val="0"/>
          <w:numId w:val="7"/>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See the study guide and list of resources used on the web </w:t>
      </w:r>
      <w:r w:rsidRPr="00335C2E">
        <w:rPr>
          <w:rFonts w:ascii="Times New Roman" w:hAnsi="Times New Roman" w:cs="Times New Roman"/>
          <w:sz w:val="24"/>
          <w:szCs w:val="24"/>
        </w:rPr>
        <w:t xml:space="preserve">at </w:t>
      </w:r>
      <w:hyperlink r:id="rId25" w:history="1">
        <w:r w:rsidRPr="00F12EA2">
          <w:rPr>
            <w:rStyle w:val="Hyperlink"/>
            <w:rFonts w:ascii="Times New Roman" w:hAnsi="Times New Roman" w:cs="Times New Roman"/>
            <w:sz w:val="24"/>
            <w:szCs w:val="24"/>
          </w:rPr>
          <w:t>http://texas4-h.tamu.edu/wp-content/uploads/Horse-Quiz-Bowl-Resources-1.pdf</w:t>
        </w:r>
      </w:hyperlink>
    </w:p>
    <w:p w14:paraId="08CA47D4" w14:textId="77777777" w:rsidR="0013397D" w:rsidRDefault="0013397D" w:rsidP="0002424E">
      <w:pPr>
        <w:spacing w:after="0" w:line="240" w:lineRule="auto"/>
        <w:rPr>
          <w:rFonts w:ascii="Times New Roman" w:hAnsi="Times New Roman" w:cs="Times New Roman"/>
          <w:b/>
          <w:bCs/>
          <w:sz w:val="24"/>
          <w:szCs w:val="24"/>
        </w:rPr>
      </w:pPr>
    </w:p>
    <w:p w14:paraId="662444B7" w14:textId="01B145AA" w:rsidR="0002424E" w:rsidRPr="00955886" w:rsidRDefault="0002424E" w:rsidP="0002424E">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Show Rankings</w:t>
      </w:r>
    </w:p>
    <w:p w14:paraId="2B4FA4FC" w14:textId="75FDE0E7" w:rsidR="0002424E" w:rsidRDefault="0002424E" w:rsidP="00ED2F2A">
      <w:pPr>
        <w:pStyle w:val="ListParagraph"/>
        <w:numPr>
          <w:ilvl w:val="1"/>
          <w:numId w:val="16"/>
        </w:numPr>
        <w:spacing w:after="0" w:line="240" w:lineRule="auto"/>
        <w:ind w:left="720"/>
        <w:contextualSpacing w:val="0"/>
        <w:rPr>
          <w:rFonts w:ascii="Times New Roman" w:hAnsi="Times New Roman" w:cs="Times New Roman"/>
          <w:sz w:val="24"/>
          <w:szCs w:val="24"/>
        </w:rPr>
      </w:pPr>
      <w:r w:rsidRPr="007900CB">
        <w:rPr>
          <w:rFonts w:ascii="Times New Roman" w:hAnsi="Times New Roman" w:cs="Times New Roman"/>
          <w:sz w:val="24"/>
          <w:szCs w:val="24"/>
        </w:rPr>
        <w:t xml:space="preserve">4-H </w:t>
      </w:r>
      <w:r>
        <w:rPr>
          <w:rFonts w:ascii="Times New Roman" w:hAnsi="Times New Roman" w:cs="Times New Roman"/>
          <w:sz w:val="24"/>
          <w:szCs w:val="24"/>
        </w:rPr>
        <w:t>Horse Quiz Bowl</w:t>
      </w:r>
      <w:r w:rsidRPr="007900CB">
        <w:rPr>
          <w:rFonts w:ascii="Times New Roman" w:hAnsi="Times New Roman" w:cs="Times New Roman"/>
          <w:sz w:val="24"/>
          <w:szCs w:val="24"/>
        </w:rPr>
        <w:t xml:space="preserve"> </w:t>
      </w:r>
      <w:r>
        <w:rPr>
          <w:rFonts w:ascii="Times New Roman" w:hAnsi="Times New Roman" w:cs="Times New Roman"/>
          <w:sz w:val="24"/>
          <w:szCs w:val="24"/>
        </w:rPr>
        <w:t>scorecards</w:t>
      </w:r>
      <w:r w:rsidRPr="007900CB">
        <w:rPr>
          <w:rFonts w:ascii="Times New Roman" w:hAnsi="Times New Roman" w:cs="Times New Roman"/>
          <w:sz w:val="24"/>
          <w:szCs w:val="24"/>
        </w:rPr>
        <w:t>, comments and other correspondence will be forwarded to the contestant’s county Extension office.  Please allow up to three weeks for processing.</w:t>
      </w:r>
    </w:p>
    <w:p w14:paraId="29791909" w14:textId="77777777" w:rsidR="0002424E" w:rsidRDefault="0002424E" w:rsidP="0002424E">
      <w:pPr>
        <w:pStyle w:val="ListParagraph"/>
        <w:spacing w:after="0" w:line="240" w:lineRule="auto"/>
        <w:ind w:left="1080"/>
        <w:contextualSpacing w:val="0"/>
        <w:rPr>
          <w:rFonts w:ascii="Times New Roman" w:hAnsi="Times New Roman" w:cs="Times New Roman"/>
          <w:sz w:val="24"/>
          <w:szCs w:val="24"/>
        </w:rPr>
      </w:pPr>
    </w:p>
    <w:p w14:paraId="25C23EAB" w14:textId="2F06E465" w:rsidR="0002424E" w:rsidRPr="00955886" w:rsidRDefault="0002424E" w:rsidP="0002424E">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 xml:space="preserve">Qualifying for State </w:t>
      </w:r>
      <w:r>
        <w:rPr>
          <w:rFonts w:ascii="Times New Roman" w:hAnsi="Times New Roman" w:cs="Times New Roman"/>
          <w:b/>
          <w:bCs/>
          <w:sz w:val="24"/>
          <w:szCs w:val="24"/>
        </w:rPr>
        <w:t>Horse</w:t>
      </w:r>
      <w:r w:rsidRPr="00955886">
        <w:rPr>
          <w:rFonts w:ascii="Times New Roman" w:hAnsi="Times New Roman" w:cs="Times New Roman"/>
          <w:b/>
          <w:bCs/>
          <w:sz w:val="24"/>
          <w:szCs w:val="24"/>
        </w:rPr>
        <w:t xml:space="preserve"> Quiz Bowl Roundup</w:t>
      </w:r>
    </w:p>
    <w:p w14:paraId="27EAFC24" w14:textId="5774E89B" w:rsidR="0002424E" w:rsidRDefault="0002424E"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Senior age division contestants (grades 9-12) which </w:t>
      </w:r>
      <w:r w:rsidRPr="007275D1">
        <w:rPr>
          <w:rFonts w:ascii="Times New Roman" w:hAnsi="Times New Roman" w:cs="Times New Roman"/>
          <w:sz w:val="24"/>
          <w:szCs w:val="24"/>
        </w:rPr>
        <w:t>place 1</w:t>
      </w:r>
      <w:r w:rsidRPr="007275D1">
        <w:rPr>
          <w:rFonts w:ascii="Times New Roman" w:hAnsi="Times New Roman" w:cs="Times New Roman"/>
          <w:sz w:val="24"/>
          <w:szCs w:val="24"/>
          <w:vertAlign w:val="superscript"/>
        </w:rPr>
        <w:t>st</w:t>
      </w:r>
      <w:r>
        <w:rPr>
          <w:rFonts w:ascii="Times New Roman" w:hAnsi="Times New Roman" w:cs="Times New Roman"/>
          <w:sz w:val="24"/>
          <w:szCs w:val="24"/>
        </w:rPr>
        <w:t xml:space="preserve"> – 3</w:t>
      </w:r>
      <w:r w:rsidRPr="007275D1">
        <w:rPr>
          <w:rFonts w:ascii="Times New Roman" w:hAnsi="Times New Roman" w:cs="Times New Roman"/>
          <w:sz w:val="24"/>
          <w:szCs w:val="24"/>
          <w:vertAlign w:val="superscript"/>
        </w:rPr>
        <w:t>rd</w:t>
      </w:r>
      <w:r>
        <w:rPr>
          <w:rFonts w:ascii="Times New Roman" w:hAnsi="Times New Roman" w:cs="Times New Roman"/>
          <w:sz w:val="24"/>
          <w:szCs w:val="24"/>
        </w:rPr>
        <w:t xml:space="preserve"> at the District-level Horse Quiz Bowl contest will advance to state.</w:t>
      </w:r>
    </w:p>
    <w:p w14:paraId="7CD7B8A2" w14:textId="77777777" w:rsidR="0002424E" w:rsidRDefault="0002424E"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Texas 4-H Quiz Bowl contestant paperwork is available online at</w:t>
      </w:r>
    </w:p>
    <w:p w14:paraId="4F6E010A" w14:textId="4BC59ACE" w:rsidR="00AA4875" w:rsidRDefault="0002424E" w:rsidP="0013397D">
      <w:pPr>
        <w:spacing w:after="0" w:line="240" w:lineRule="auto"/>
        <w:ind w:left="720"/>
        <w:contextualSpacing/>
        <w:rPr>
          <w:rStyle w:val="Hyperlink"/>
          <w:rFonts w:ascii="Times New Roman" w:hAnsi="Times New Roman" w:cs="Times New Roman"/>
          <w:sz w:val="24"/>
          <w:szCs w:val="24"/>
        </w:rPr>
      </w:pPr>
      <w:r w:rsidRPr="00503B8A">
        <w:rPr>
          <w:rFonts w:ascii="Times New Roman" w:hAnsi="Times New Roman" w:cs="Times New Roman"/>
          <w:sz w:val="24"/>
          <w:szCs w:val="24"/>
        </w:rPr>
        <w:t xml:space="preserve"> </w:t>
      </w:r>
      <w:hyperlink r:id="rId26" w:history="1">
        <w:r w:rsidRPr="00F12EA2">
          <w:rPr>
            <w:rStyle w:val="Hyperlink"/>
            <w:rFonts w:ascii="Times New Roman" w:hAnsi="Times New Roman" w:cs="Times New Roman"/>
            <w:sz w:val="24"/>
            <w:szCs w:val="24"/>
          </w:rPr>
          <w:t>https://texas4-h.tamu.edu/quiz/</w:t>
        </w:r>
      </w:hyperlink>
    </w:p>
    <w:p w14:paraId="76D0A98C" w14:textId="3E056276" w:rsidR="008302AF" w:rsidRDefault="008302AF" w:rsidP="0013397D">
      <w:pPr>
        <w:spacing w:after="0" w:line="240" w:lineRule="auto"/>
        <w:ind w:left="720"/>
        <w:contextualSpacing/>
        <w:rPr>
          <w:rStyle w:val="Hyperlink"/>
          <w:rFonts w:ascii="Times New Roman" w:hAnsi="Times New Roman" w:cs="Times New Roman"/>
          <w:sz w:val="24"/>
          <w:szCs w:val="24"/>
        </w:rPr>
      </w:pPr>
    </w:p>
    <w:p w14:paraId="6F9F136B" w14:textId="44B8E5CF" w:rsidR="008302AF" w:rsidRDefault="008302AF" w:rsidP="0013397D">
      <w:pPr>
        <w:spacing w:after="0" w:line="240" w:lineRule="auto"/>
        <w:ind w:left="720"/>
        <w:contextualSpacing/>
        <w:rPr>
          <w:rStyle w:val="Hyperlink"/>
          <w:rFonts w:ascii="Times New Roman" w:hAnsi="Times New Roman" w:cs="Times New Roman"/>
          <w:sz w:val="24"/>
          <w:szCs w:val="24"/>
        </w:rPr>
      </w:pPr>
    </w:p>
    <w:p w14:paraId="04550C72" w14:textId="4DCB2783" w:rsidR="008302AF" w:rsidRDefault="008302AF">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4D11C7EA" w14:textId="77777777" w:rsidR="0011042C" w:rsidRPr="00E27095" w:rsidRDefault="0011042C" w:rsidP="008302AF">
      <w:pPr>
        <w:pStyle w:val="NormalWeb"/>
        <w:spacing w:before="0" w:beforeAutospacing="0" w:after="0" w:afterAutospacing="0"/>
        <w:rPr>
          <w:rStyle w:val="Strong"/>
          <w:b w:val="0"/>
          <w:bCs w:val="0"/>
        </w:rPr>
      </w:pPr>
      <w:r w:rsidRPr="008F70CF">
        <w:rPr>
          <w:rStyle w:val="Strong"/>
          <w:noProof/>
          <w:sz w:val="28"/>
          <w:szCs w:val="28"/>
        </w:rPr>
        <mc:AlternateContent>
          <mc:Choice Requires="wps">
            <w:drawing>
              <wp:anchor distT="45720" distB="45720" distL="182880" distR="182880" simplePos="0" relativeHeight="251700224" behindDoc="1" locked="0" layoutInCell="1" allowOverlap="0" wp14:anchorId="3E2F4582" wp14:editId="21429D50">
                <wp:simplePos x="0" y="0"/>
                <wp:positionH relativeFrom="margin">
                  <wp:align>center</wp:align>
                </wp:positionH>
                <wp:positionV relativeFrom="paragraph">
                  <wp:posOffset>38121</wp:posOffset>
                </wp:positionV>
                <wp:extent cx="6877050" cy="790575"/>
                <wp:effectExtent l="38100" t="38100" r="38100" b="4762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ect">
                          <a:avLst/>
                        </a:prstGeom>
                        <a:solidFill>
                          <a:srgbClr val="00B050"/>
                        </a:solidFill>
                        <a:ln w="76200" cmpd="dbl">
                          <a:solidFill>
                            <a:schemeClr val="tx2"/>
                          </a:solidFill>
                          <a:miter lim="800000"/>
                          <a:headEnd/>
                          <a:tailEnd/>
                        </a:ln>
                      </wps:spPr>
                      <wps:txbx>
                        <w:txbxContent>
                          <w:p w14:paraId="72796452" w14:textId="2E811447" w:rsidR="00376EB9" w:rsidRPr="0011042C" w:rsidRDefault="00376EB9" w:rsidP="0011042C">
                            <w:pPr>
                              <w:spacing w:after="0"/>
                              <w:jc w:val="center"/>
                              <w:rPr>
                                <w:caps/>
                                <w:color w:val="FFFFFF" w:themeColor="background1"/>
                                <w:sz w:val="56"/>
                                <w:szCs w:val="56"/>
                              </w:rPr>
                            </w:pPr>
                            <w:r>
                              <w:rPr>
                                <w:caps/>
                                <w:color w:val="FFFFFF" w:themeColor="background1"/>
                                <w:sz w:val="56"/>
                                <w:szCs w:val="56"/>
                              </w:rPr>
                              <w:t>leaders 4 life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2F4582" id="Rectangle 12" o:spid="_x0000_s1034" style="position:absolute;margin-left:0;margin-top:3pt;width:541.5pt;height:62.25pt;z-index:-251616256;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" o:allowoverlap="f" fillcolor="#00b050" strokecolor="#44546a [3215]" strokeweight="6pt">
                <v:stroke linestyle="thinThin"/>
                <v:textbox inset="14.4pt,14.4pt,14.4pt,14.4pt">
                  <w:txbxContent>
                    <w:p w14:paraId="72796452" w14:textId="2E811447" w:rsidR="00376EB9" w:rsidRPr="0011042C" w:rsidRDefault="00376EB9" w:rsidP="0011042C">
                      <w:pPr>
                        <w:spacing w:after="0"/>
                        <w:jc w:val="center"/>
                        <w:rPr>
                          <w:caps/>
                          <w:color w:val="FFFFFF" w:themeColor="background1"/>
                          <w:sz w:val="56"/>
                          <w:szCs w:val="56"/>
                        </w:rPr>
                      </w:pPr>
                      <w:r>
                        <w:rPr>
                          <w:caps/>
                          <w:color w:val="FFFFFF" w:themeColor="background1"/>
                          <w:sz w:val="56"/>
                          <w:szCs w:val="56"/>
                        </w:rPr>
                        <w:t>leaders 4 life</w:t>
                      </w:r>
                    </w:p>
                  </w:txbxContent>
                </v:textbox>
                <w10:wrap type="square" anchorx="margin"/>
              </v:rect>
            </w:pict>
          </mc:Fallback>
        </mc:AlternateContent>
      </w:r>
    </w:p>
    <w:p w14:paraId="6C3F5012" w14:textId="7C8973E3" w:rsidR="00F235AF" w:rsidRPr="0011042C" w:rsidRDefault="00C7683C" w:rsidP="008302AF">
      <w:pPr>
        <w:spacing w:after="0" w:line="240" w:lineRule="auto"/>
        <w:rPr>
          <w:rFonts w:ascii="Times New Roman" w:hAnsi="Times New Roman" w:cs="Times New Roman"/>
          <w:b/>
          <w:bCs/>
          <w:color w:val="00B050"/>
          <w:sz w:val="32"/>
          <w:szCs w:val="32"/>
        </w:rPr>
      </w:pPr>
      <w:r w:rsidRPr="0011042C">
        <w:rPr>
          <w:rFonts w:ascii="Times New Roman" w:hAnsi="Times New Roman" w:cs="Times New Roman"/>
          <w:sz w:val="32"/>
          <w:szCs w:val="32"/>
        </w:rPr>
        <w:t>Leaders 4 Life is a competition to challenge county teams in their leadership skills, knowledge of parliamentary procedure, and service</w:t>
      </w:r>
      <w:r w:rsidR="00664367" w:rsidRPr="0011042C">
        <w:rPr>
          <w:rFonts w:ascii="Times New Roman" w:hAnsi="Times New Roman" w:cs="Times New Roman"/>
          <w:sz w:val="32"/>
          <w:szCs w:val="32"/>
        </w:rPr>
        <w:t>-</w:t>
      </w:r>
      <w:r w:rsidRPr="0011042C">
        <w:rPr>
          <w:rFonts w:ascii="Times New Roman" w:hAnsi="Times New Roman" w:cs="Times New Roman"/>
          <w:sz w:val="32"/>
          <w:szCs w:val="32"/>
        </w:rPr>
        <w:t xml:space="preserve">learning activities. </w:t>
      </w:r>
    </w:p>
    <w:p w14:paraId="3B1D613D" w14:textId="77777777" w:rsidR="00F235AF" w:rsidRDefault="00F235AF" w:rsidP="00A27136">
      <w:pPr>
        <w:spacing w:after="0" w:line="240" w:lineRule="auto"/>
        <w:rPr>
          <w:rFonts w:ascii="Arial" w:hAnsi="Arial" w:cs="Arial"/>
          <w:sz w:val="25"/>
          <w:szCs w:val="25"/>
        </w:rPr>
      </w:pPr>
    </w:p>
    <w:p w14:paraId="272C035F" w14:textId="77777777" w:rsidR="001D4963" w:rsidRDefault="001D4963" w:rsidP="001D4963">
      <w:pPr>
        <w:pStyle w:val="NormalWeb"/>
        <w:spacing w:before="0" w:beforeAutospacing="0" w:after="0" w:afterAutospacing="0"/>
      </w:pPr>
      <w:r w:rsidRPr="005663F1">
        <w:rPr>
          <w:b/>
          <w:bCs/>
        </w:rPr>
        <w:t>Entry</w:t>
      </w:r>
    </w:p>
    <w:p w14:paraId="5E8A1838" w14:textId="6C4466FD" w:rsidR="001D4963" w:rsidRDefault="001D4963" w:rsidP="00ED2F2A">
      <w:pPr>
        <w:pStyle w:val="NormalWeb"/>
        <w:numPr>
          <w:ilvl w:val="0"/>
          <w:numId w:val="15"/>
        </w:numPr>
        <w:spacing w:before="0" w:beforeAutospacing="0" w:after="0" w:afterAutospacing="0"/>
      </w:pPr>
      <w:r w:rsidRPr="001B7CB2">
        <w:t>Enter as a team of 4</w:t>
      </w:r>
      <w:r>
        <w:t xml:space="preserve"> to 6</w:t>
      </w:r>
      <w:r w:rsidRPr="001B7CB2">
        <w:t xml:space="preserve"> members.</w:t>
      </w:r>
      <w:r>
        <w:t xml:space="preserve">  </w:t>
      </w:r>
    </w:p>
    <w:p w14:paraId="72D00BD6" w14:textId="77777777" w:rsidR="001D4963" w:rsidRDefault="001D4963" w:rsidP="00ED2F2A">
      <w:pPr>
        <w:pStyle w:val="NormalWeb"/>
        <w:numPr>
          <w:ilvl w:val="0"/>
          <w:numId w:val="15"/>
        </w:numPr>
        <w:spacing w:before="0" w:beforeAutospacing="0" w:after="0" w:afterAutospacing="0"/>
      </w:pPr>
      <w:r>
        <w:t>Teams are made up of individuals in the same age division (Junior, Intermediate or Senior).</w:t>
      </w:r>
    </w:p>
    <w:p w14:paraId="3262F55F" w14:textId="77777777" w:rsidR="001D4963" w:rsidRDefault="001D4963" w:rsidP="001D4963">
      <w:pPr>
        <w:pStyle w:val="NormalWeb"/>
        <w:spacing w:before="0" w:beforeAutospacing="0" w:after="0" w:afterAutospacing="0"/>
        <w:rPr>
          <w:b/>
          <w:bCs/>
        </w:rPr>
      </w:pPr>
    </w:p>
    <w:p w14:paraId="196C1541" w14:textId="77777777" w:rsidR="001D4963" w:rsidRPr="00955886" w:rsidRDefault="001D4963" w:rsidP="001D4963">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Electronic Devices</w:t>
      </w:r>
    </w:p>
    <w:p w14:paraId="62782CFD" w14:textId="77777777" w:rsidR="001D4963" w:rsidRPr="007505DB" w:rsidRDefault="001D4963" w:rsidP="00ED2F2A">
      <w:pPr>
        <w:pStyle w:val="ListParagraph"/>
        <w:numPr>
          <w:ilvl w:val="1"/>
          <w:numId w:val="16"/>
        </w:numPr>
        <w:spacing w:after="0" w:line="240" w:lineRule="auto"/>
        <w:ind w:left="720"/>
        <w:contextualSpacing w:val="0"/>
        <w:rPr>
          <w:rFonts w:ascii="Times New Roman" w:hAnsi="Times New Roman" w:cs="Times New Roman"/>
          <w:b/>
          <w:bCs/>
          <w:sz w:val="24"/>
          <w:szCs w:val="24"/>
        </w:rPr>
      </w:pPr>
      <w:r>
        <w:rPr>
          <w:rFonts w:ascii="Times New Roman" w:hAnsi="Times New Roman" w:cs="Times New Roman"/>
          <w:sz w:val="24"/>
          <w:szCs w:val="24"/>
        </w:rPr>
        <w:t>No electronic devices, calculators, or jewelry (except for medically required) is allowed in contest area.  This includes cell phones, smart watches, or other communication devices.</w:t>
      </w:r>
    </w:p>
    <w:p w14:paraId="71B83DFB" w14:textId="77777777" w:rsidR="00D62280" w:rsidRDefault="00D62280" w:rsidP="001D4963">
      <w:pPr>
        <w:pStyle w:val="NormalWeb"/>
        <w:spacing w:before="0" w:beforeAutospacing="0" w:after="0" w:afterAutospacing="0"/>
        <w:rPr>
          <w:b/>
          <w:bCs/>
        </w:rPr>
      </w:pPr>
    </w:p>
    <w:p w14:paraId="349BB7C1" w14:textId="5642B162" w:rsidR="00D62280" w:rsidRPr="00712CC8" w:rsidRDefault="00D62280" w:rsidP="00D62280">
      <w:pPr>
        <w:spacing w:after="0" w:line="240" w:lineRule="auto"/>
        <w:rPr>
          <w:rFonts w:ascii="Times New Roman" w:hAnsi="Times New Roman" w:cs="Times New Roman"/>
          <w:b/>
          <w:bCs/>
          <w:sz w:val="24"/>
          <w:szCs w:val="24"/>
        </w:rPr>
      </w:pPr>
      <w:r w:rsidRPr="00712CC8">
        <w:rPr>
          <w:rFonts w:ascii="Times New Roman" w:hAnsi="Times New Roman" w:cs="Times New Roman"/>
          <w:b/>
          <w:bCs/>
          <w:sz w:val="24"/>
          <w:szCs w:val="24"/>
        </w:rPr>
        <w:t>Contest</w:t>
      </w:r>
    </w:p>
    <w:p w14:paraId="1DDEE79E" w14:textId="0B686607" w:rsidR="008A22E2" w:rsidRDefault="008A22E2" w:rsidP="00ED2F2A">
      <w:pPr>
        <w:pStyle w:val="ListParagraph"/>
        <w:numPr>
          <w:ilvl w:val="0"/>
          <w:numId w:val="16"/>
        </w:numPr>
        <w:spacing w:after="0" w:line="240" w:lineRule="auto"/>
        <w:rPr>
          <w:rFonts w:ascii="Times New Roman" w:eastAsia="Times New Roman" w:hAnsi="Times New Roman" w:cs="Times New Roman"/>
          <w:sz w:val="24"/>
          <w:szCs w:val="24"/>
        </w:rPr>
      </w:pPr>
      <w:r w:rsidRPr="00D62280">
        <w:rPr>
          <w:rFonts w:ascii="Times New Roman" w:eastAsia="Times New Roman" w:hAnsi="Times New Roman" w:cs="Times New Roman"/>
          <w:sz w:val="24"/>
          <w:szCs w:val="24"/>
        </w:rPr>
        <w:t>Each team will consist of four to six members, including at a minimum the president, vice</w:t>
      </w:r>
      <w:r w:rsidRPr="00D62280">
        <w:rPr>
          <w:rFonts w:ascii="Times New Roman" w:eastAsia="Times New Roman" w:hAnsi="Times New Roman" w:cs="Times New Roman"/>
          <w:sz w:val="25"/>
          <w:szCs w:val="25"/>
        </w:rPr>
        <w:t xml:space="preserve"> </w:t>
      </w:r>
      <w:r w:rsidRPr="00D62280">
        <w:rPr>
          <w:rFonts w:ascii="Times New Roman" w:eastAsia="Times New Roman" w:hAnsi="Times New Roman" w:cs="Times New Roman"/>
          <w:sz w:val="24"/>
          <w:szCs w:val="24"/>
        </w:rPr>
        <w:t xml:space="preserve">president, secretary, and treasurer. Up to two additional team members can be in any position—such as reporter or recreation leader—or just as members of the club. Officer positions are determined by the team in advance. </w:t>
      </w:r>
    </w:p>
    <w:p w14:paraId="3F1ED4EA" w14:textId="77777777" w:rsidR="008A22E2" w:rsidRPr="00D62280" w:rsidRDefault="008A22E2" w:rsidP="008A22E2">
      <w:pPr>
        <w:pStyle w:val="ListParagraph"/>
        <w:spacing w:after="0" w:line="240" w:lineRule="auto"/>
        <w:rPr>
          <w:rFonts w:ascii="Times New Roman" w:eastAsia="Times New Roman" w:hAnsi="Times New Roman" w:cs="Times New Roman"/>
          <w:sz w:val="24"/>
          <w:szCs w:val="24"/>
        </w:rPr>
      </w:pPr>
    </w:p>
    <w:p w14:paraId="4E8C559E" w14:textId="77777777" w:rsidR="00127351" w:rsidRPr="00712CC8" w:rsidRDefault="00127351" w:rsidP="00ED2F2A">
      <w:pPr>
        <w:pStyle w:val="ListParagraph"/>
        <w:numPr>
          <w:ilvl w:val="0"/>
          <w:numId w:val="16"/>
        </w:numPr>
        <w:spacing w:after="0" w:line="240" w:lineRule="auto"/>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 xml:space="preserve">The </w:t>
      </w:r>
      <w:r w:rsidRPr="00712CC8">
        <w:rPr>
          <w:rFonts w:ascii="Times New Roman" w:eastAsia="Times New Roman" w:hAnsi="Times New Roman" w:cs="Times New Roman"/>
          <w:b/>
          <w:bCs/>
          <w:sz w:val="24"/>
          <w:szCs w:val="24"/>
        </w:rPr>
        <w:t>Senior</w:t>
      </w:r>
      <w:r w:rsidRPr="00712CC8">
        <w:rPr>
          <w:rFonts w:ascii="Times New Roman" w:eastAsia="Times New Roman" w:hAnsi="Times New Roman" w:cs="Times New Roman"/>
          <w:sz w:val="24"/>
          <w:szCs w:val="24"/>
        </w:rPr>
        <w:t xml:space="preserve"> Team Leaders 4 Life Skill-A-Thon has three components:</w:t>
      </w:r>
    </w:p>
    <w:p w14:paraId="3FC2C4D9" w14:textId="4AED6A94" w:rsidR="00127351" w:rsidRPr="00712CC8" w:rsidRDefault="00127351" w:rsidP="00ED2F2A">
      <w:pPr>
        <w:pStyle w:val="ListParagraph"/>
        <w:numPr>
          <w:ilvl w:val="1"/>
          <w:numId w:val="16"/>
        </w:numPr>
        <w:spacing w:after="0" w:line="240" w:lineRule="auto"/>
        <w:rPr>
          <w:rFonts w:ascii="Times New Roman" w:eastAsia="Times New Roman" w:hAnsi="Times New Roman" w:cs="Times New Roman"/>
          <w:sz w:val="24"/>
          <w:szCs w:val="24"/>
        </w:rPr>
      </w:pPr>
      <w:r w:rsidRPr="00712CC8">
        <w:rPr>
          <w:rFonts w:ascii="Times New Roman" w:eastAsia="Times New Roman" w:hAnsi="Times New Roman" w:cs="Times New Roman"/>
          <w:b/>
          <w:bCs/>
          <w:sz w:val="24"/>
          <w:szCs w:val="24"/>
        </w:rPr>
        <w:t>Parliamentary Procedure Contest</w:t>
      </w:r>
      <w:r w:rsidRPr="00712CC8">
        <w:rPr>
          <w:rFonts w:ascii="Times New Roman" w:eastAsia="Times New Roman" w:hAnsi="Times New Roman" w:cs="Times New Roman"/>
          <w:sz w:val="24"/>
          <w:szCs w:val="24"/>
        </w:rPr>
        <w:t>—The teams will demonstrate a simulated 4-H meeting using a standard agenda that is provided at the event. Teams of four to six county 4-H council members will have 20 minutes to conduct the meeting before a panel of judges. The maximum number of points for this part of the contest is 100.</w:t>
      </w:r>
      <w:r w:rsidR="00712CC8" w:rsidRPr="00712CC8">
        <w:rPr>
          <w:rFonts w:ascii="Times New Roman" w:eastAsia="Times New Roman" w:hAnsi="Times New Roman" w:cs="Times New Roman"/>
          <w:sz w:val="24"/>
          <w:szCs w:val="24"/>
        </w:rPr>
        <w:t xml:space="preserve">  </w:t>
      </w:r>
      <w:r w:rsidRPr="00712CC8">
        <w:rPr>
          <w:rFonts w:ascii="Times New Roman" w:eastAsia="Times New Roman" w:hAnsi="Times New Roman" w:cs="Times New Roman"/>
          <w:sz w:val="24"/>
          <w:szCs w:val="24"/>
        </w:rPr>
        <w:t xml:space="preserve">The problems may incorporate any of these motions: </w:t>
      </w:r>
    </w:p>
    <w:p w14:paraId="4C9029E9" w14:textId="77777777" w:rsidR="00127351" w:rsidRPr="00712CC8" w:rsidRDefault="00127351" w:rsidP="00127351">
      <w:pPr>
        <w:pStyle w:val="ListParagraph"/>
        <w:rPr>
          <w:rFonts w:ascii="Times New Roman" w:eastAsia="Times New Roman" w:hAnsi="Times New Roman" w:cs="Times New Roman"/>
          <w:sz w:val="24"/>
          <w:szCs w:val="24"/>
        </w:rPr>
      </w:pPr>
    </w:p>
    <w:tbl>
      <w:tblPr>
        <w:tblStyle w:val="TableGrid"/>
        <w:tblW w:w="944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035"/>
      </w:tblGrid>
      <w:tr w:rsidR="00127351" w:rsidRPr="00712CC8" w14:paraId="7E89B52F" w14:textId="77777777" w:rsidTr="00712CC8">
        <w:tc>
          <w:tcPr>
            <w:tcW w:w="4410" w:type="dxa"/>
          </w:tcPr>
          <w:p w14:paraId="158557AF" w14:textId="4EB414DF" w:rsidR="00127351" w:rsidRPr="00712CC8" w:rsidRDefault="00127351"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 xml:space="preserve">Put a motion before the assembly </w:t>
            </w:r>
          </w:p>
        </w:tc>
        <w:tc>
          <w:tcPr>
            <w:tcW w:w="5035" w:type="dxa"/>
          </w:tcPr>
          <w:p w14:paraId="378182F5" w14:textId="67EF149B"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Rise to a point of order</w:t>
            </w:r>
          </w:p>
        </w:tc>
      </w:tr>
      <w:tr w:rsidR="00127351" w:rsidRPr="00712CC8" w14:paraId="0C3B4718" w14:textId="77777777" w:rsidTr="00712CC8">
        <w:tc>
          <w:tcPr>
            <w:tcW w:w="4410" w:type="dxa"/>
          </w:tcPr>
          <w:p w14:paraId="03F8D785" w14:textId="23D2263E"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Lay on the table</w:t>
            </w:r>
          </w:p>
        </w:tc>
        <w:tc>
          <w:tcPr>
            <w:tcW w:w="5035" w:type="dxa"/>
          </w:tcPr>
          <w:p w14:paraId="7C70BE23" w14:textId="6A49BC69"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Appeal the decision of the chair</w:t>
            </w:r>
          </w:p>
        </w:tc>
      </w:tr>
      <w:tr w:rsidR="00127351" w:rsidRPr="00712CC8" w14:paraId="12834213" w14:textId="77777777" w:rsidTr="00712CC8">
        <w:tc>
          <w:tcPr>
            <w:tcW w:w="4410" w:type="dxa"/>
          </w:tcPr>
          <w:p w14:paraId="5923194B" w14:textId="17CCD520"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Amend a motion</w:t>
            </w:r>
          </w:p>
        </w:tc>
        <w:tc>
          <w:tcPr>
            <w:tcW w:w="5035" w:type="dxa"/>
          </w:tcPr>
          <w:p w14:paraId="328E2737" w14:textId="3D25F560"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Previous question</w:t>
            </w:r>
          </w:p>
        </w:tc>
      </w:tr>
      <w:tr w:rsidR="00127351" w:rsidRPr="00712CC8" w14:paraId="090C77AD" w14:textId="77777777" w:rsidTr="00712CC8">
        <w:tc>
          <w:tcPr>
            <w:tcW w:w="4410" w:type="dxa"/>
          </w:tcPr>
          <w:p w14:paraId="508A8541" w14:textId="78579DEB"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Division of the assembly</w:t>
            </w:r>
          </w:p>
        </w:tc>
        <w:tc>
          <w:tcPr>
            <w:tcW w:w="5035" w:type="dxa"/>
          </w:tcPr>
          <w:p w14:paraId="6D26EAD9" w14:textId="313B336D"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Rescind a motion</w:t>
            </w:r>
          </w:p>
        </w:tc>
      </w:tr>
      <w:tr w:rsidR="00127351" w:rsidRPr="00712CC8" w14:paraId="3DC680FE" w14:textId="77777777" w:rsidTr="00712CC8">
        <w:tc>
          <w:tcPr>
            <w:tcW w:w="4410" w:type="dxa"/>
          </w:tcPr>
          <w:p w14:paraId="3E57F09A" w14:textId="4DD40DC8"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Take from the table</w:t>
            </w:r>
          </w:p>
        </w:tc>
        <w:tc>
          <w:tcPr>
            <w:tcW w:w="5035" w:type="dxa"/>
          </w:tcPr>
          <w:p w14:paraId="4EB62C18" w14:textId="5D051F3B"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Reconsider a motion</w:t>
            </w:r>
          </w:p>
        </w:tc>
      </w:tr>
      <w:tr w:rsidR="00127351" w:rsidRPr="00712CC8" w14:paraId="109F2E47" w14:textId="77777777" w:rsidTr="00712CC8">
        <w:tc>
          <w:tcPr>
            <w:tcW w:w="4410" w:type="dxa"/>
          </w:tcPr>
          <w:p w14:paraId="034F55D0" w14:textId="655F27CE"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Withdraw a motion</w:t>
            </w:r>
          </w:p>
        </w:tc>
        <w:tc>
          <w:tcPr>
            <w:tcW w:w="5035" w:type="dxa"/>
          </w:tcPr>
          <w:p w14:paraId="159BAF42" w14:textId="0AE04CDA"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Postpone a motion definitely</w:t>
            </w:r>
          </w:p>
        </w:tc>
      </w:tr>
      <w:tr w:rsidR="00127351" w:rsidRPr="00712CC8" w14:paraId="56B4A6A4" w14:textId="77777777" w:rsidTr="00712CC8">
        <w:tc>
          <w:tcPr>
            <w:tcW w:w="4410" w:type="dxa"/>
          </w:tcPr>
          <w:p w14:paraId="45BF2638" w14:textId="75DBA997"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Division of a question</w:t>
            </w:r>
          </w:p>
        </w:tc>
        <w:tc>
          <w:tcPr>
            <w:tcW w:w="5035" w:type="dxa"/>
          </w:tcPr>
          <w:p w14:paraId="512A16AC" w14:textId="4230EC47"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Postpone a motion indefinitely</w:t>
            </w:r>
          </w:p>
        </w:tc>
      </w:tr>
      <w:tr w:rsidR="00127351" w:rsidRPr="00712CC8" w14:paraId="73E4F1BA" w14:textId="77777777" w:rsidTr="00712CC8">
        <w:tc>
          <w:tcPr>
            <w:tcW w:w="4410" w:type="dxa"/>
          </w:tcPr>
          <w:p w14:paraId="6B69B977" w14:textId="2F1C977C"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Refer a motion to a committee</w:t>
            </w:r>
          </w:p>
        </w:tc>
        <w:tc>
          <w:tcPr>
            <w:tcW w:w="5035" w:type="dxa"/>
          </w:tcPr>
          <w:p w14:paraId="51FD0CE8" w14:textId="67C59D6B" w:rsidR="00127351" w:rsidRPr="00712CC8" w:rsidRDefault="00712CC8" w:rsidP="00ED2F2A">
            <w:pPr>
              <w:pStyle w:val="ListParagraph"/>
              <w:numPr>
                <w:ilvl w:val="1"/>
                <w:numId w:val="16"/>
              </w:numPr>
              <w:ind w:left="51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Object to the consideration of the question</w:t>
            </w:r>
          </w:p>
        </w:tc>
      </w:tr>
    </w:tbl>
    <w:p w14:paraId="43591BE6" w14:textId="77777777" w:rsidR="00127351" w:rsidRPr="00712CC8" w:rsidRDefault="00127351" w:rsidP="00127351">
      <w:pPr>
        <w:spacing w:after="0" w:line="240" w:lineRule="auto"/>
        <w:rPr>
          <w:rFonts w:ascii="Times New Roman" w:eastAsia="Times New Roman" w:hAnsi="Times New Roman" w:cs="Times New Roman"/>
          <w:sz w:val="24"/>
          <w:szCs w:val="24"/>
        </w:rPr>
      </w:pPr>
    </w:p>
    <w:p w14:paraId="3A4EAB65" w14:textId="77777777" w:rsidR="00127351" w:rsidRPr="00712CC8" w:rsidRDefault="00127351" w:rsidP="00ED2F2A">
      <w:pPr>
        <w:pStyle w:val="ListParagraph"/>
        <w:numPr>
          <w:ilvl w:val="0"/>
          <w:numId w:val="18"/>
        </w:numPr>
        <w:spacing w:after="0" w:line="240" w:lineRule="auto"/>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 xml:space="preserve">Each team must provide its own minutes, treasurer’s report, letter of communication, and committee report. Prepared scripts are not allowed. Contest officials will check these materials before the team enters the planning room and collect them at the end of its presentation. </w:t>
      </w:r>
    </w:p>
    <w:p w14:paraId="2EA378B5" w14:textId="50E49D9F" w:rsidR="00127351" w:rsidRPr="00712CC8" w:rsidRDefault="00127351" w:rsidP="00ED2F2A">
      <w:pPr>
        <w:pStyle w:val="ListParagraph"/>
        <w:numPr>
          <w:ilvl w:val="0"/>
          <w:numId w:val="18"/>
        </w:numPr>
        <w:spacing w:after="0" w:line="240" w:lineRule="auto"/>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Before the demonstration, each team will have 15 minutes to discuss the order of business and the problems of new business with fellow teammates in the planning room. No coaches, parents, agents, or other 4-H members not part of the team will be allowed in the planning room. Contestants may make notes on their agendas during the planning time</w:t>
      </w:r>
    </w:p>
    <w:p w14:paraId="5EDB0B2E" w14:textId="60387055" w:rsidR="00127351" w:rsidRPr="00712CC8" w:rsidRDefault="00127351" w:rsidP="00ED2F2A">
      <w:pPr>
        <w:pStyle w:val="ListParagraph"/>
        <w:numPr>
          <w:ilvl w:val="0"/>
          <w:numId w:val="18"/>
        </w:numPr>
        <w:spacing w:after="0" w:line="240" w:lineRule="auto"/>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 xml:space="preserve">Use of the gavel: The gavel is a symbol of authority. It is used by the president to maintain order and keep the meeting running smoothly. </w:t>
      </w:r>
    </w:p>
    <w:p w14:paraId="703A58C6" w14:textId="77777777" w:rsidR="00712CC8" w:rsidRPr="00127351" w:rsidRDefault="00712CC8" w:rsidP="00712CC8">
      <w:pPr>
        <w:pStyle w:val="ListParagraph"/>
        <w:spacing w:after="0" w:line="240" w:lineRule="auto"/>
        <w:ind w:left="1440"/>
        <w:rPr>
          <w:rFonts w:ascii="Times New Roman" w:eastAsia="Times New Roman" w:hAnsi="Times New Roman" w:cs="Times New Roman"/>
          <w:sz w:val="24"/>
          <w:szCs w:val="24"/>
        </w:rPr>
      </w:pPr>
    </w:p>
    <w:p w14:paraId="1217477F" w14:textId="7AE69DD1" w:rsidR="00127351" w:rsidRPr="00712CC8" w:rsidRDefault="00127351" w:rsidP="00ED2F2A">
      <w:pPr>
        <w:pStyle w:val="ListParagraph"/>
        <w:numPr>
          <w:ilvl w:val="1"/>
          <w:numId w:val="16"/>
        </w:numPr>
        <w:spacing w:after="0" w:line="240" w:lineRule="auto"/>
        <w:rPr>
          <w:rFonts w:ascii="Times New Roman" w:eastAsia="Times New Roman" w:hAnsi="Times New Roman" w:cs="Times New Roman"/>
          <w:sz w:val="24"/>
          <w:szCs w:val="24"/>
        </w:rPr>
      </w:pPr>
      <w:r w:rsidRPr="00712CC8">
        <w:rPr>
          <w:rFonts w:ascii="Times New Roman" w:eastAsia="Times New Roman" w:hAnsi="Times New Roman" w:cs="Times New Roman"/>
          <w:b/>
          <w:bCs/>
          <w:sz w:val="24"/>
          <w:szCs w:val="24"/>
        </w:rPr>
        <w:t>Question-and-Answer Session</w:t>
      </w:r>
      <w:r w:rsidRPr="00712CC8">
        <w:rPr>
          <w:rFonts w:ascii="Times New Roman" w:eastAsia="Times New Roman" w:hAnsi="Times New Roman" w:cs="Times New Roman"/>
          <w:sz w:val="24"/>
          <w:szCs w:val="24"/>
        </w:rPr>
        <w:t>—Each team will be asked 10 questions on parliamentary procedure. Every team member must answer at least one question but no more than three questions. The remaining questions may be answered by any team member, and the team members will choose who will answer the extra questions before they are read. Each contestant must begin a response within 10 seconds and complete the answer within 1 minute. Each question is worth up to 10 points, for a maximum score of 100 points.</w:t>
      </w:r>
    </w:p>
    <w:p w14:paraId="25BE236F" w14:textId="77777777" w:rsidR="00127351" w:rsidRPr="00712CC8" w:rsidRDefault="00127351" w:rsidP="00127351">
      <w:pPr>
        <w:spacing w:after="0" w:line="240" w:lineRule="auto"/>
        <w:ind w:left="360"/>
        <w:rPr>
          <w:rFonts w:ascii="Times New Roman" w:eastAsia="Times New Roman" w:hAnsi="Times New Roman" w:cs="Times New Roman"/>
          <w:sz w:val="24"/>
          <w:szCs w:val="24"/>
        </w:rPr>
      </w:pPr>
    </w:p>
    <w:p w14:paraId="79AF5C74" w14:textId="5EB5BEEE" w:rsidR="00127351" w:rsidRDefault="00127351" w:rsidP="00ED2F2A">
      <w:pPr>
        <w:pStyle w:val="ListParagraph"/>
        <w:numPr>
          <w:ilvl w:val="1"/>
          <w:numId w:val="16"/>
        </w:numPr>
        <w:spacing w:after="0" w:line="240" w:lineRule="auto"/>
        <w:rPr>
          <w:rFonts w:ascii="Times New Roman" w:eastAsia="Times New Roman" w:hAnsi="Times New Roman" w:cs="Times New Roman"/>
          <w:sz w:val="24"/>
          <w:szCs w:val="24"/>
        </w:rPr>
      </w:pPr>
      <w:proofErr w:type="gramStart"/>
      <w:r w:rsidRPr="00712CC8">
        <w:rPr>
          <w:rFonts w:ascii="Times New Roman" w:eastAsia="Times New Roman" w:hAnsi="Times New Roman" w:cs="Times New Roman"/>
          <w:b/>
          <w:bCs/>
          <w:sz w:val="24"/>
          <w:szCs w:val="24"/>
        </w:rPr>
        <w:t>Service Learning</w:t>
      </w:r>
      <w:proofErr w:type="gramEnd"/>
      <w:r w:rsidRPr="00712CC8">
        <w:rPr>
          <w:rFonts w:ascii="Times New Roman" w:eastAsia="Times New Roman" w:hAnsi="Times New Roman" w:cs="Times New Roman"/>
          <w:b/>
          <w:bCs/>
          <w:sz w:val="24"/>
          <w:szCs w:val="24"/>
        </w:rPr>
        <w:t xml:space="preserve"> Interview</w:t>
      </w:r>
      <w:r w:rsidRPr="00712CC8">
        <w:rPr>
          <w:rFonts w:ascii="Times New Roman" w:eastAsia="Times New Roman" w:hAnsi="Times New Roman" w:cs="Times New Roman"/>
          <w:sz w:val="24"/>
          <w:szCs w:val="24"/>
        </w:rPr>
        <w:t>—Each team will submit a simple document (not judged) that includes the name of a project that was conducted during the year. The document will include the project name and three or four sentences describing it. The judges will ask the team about the project and its use of the eight steps of service learning (outlined on page 6 of the Use Your Hands ... For Service document). The maximum score is 70 points.</w:t>
      </w:r>
    </w:p>
    <w:p w14:paraId="7C343309" w14:textId="77777777" w:rsidR="00C75241" w:rsidRPr="00C75241" w:rsidRDefault="00C75241" w:rsidP="00C75241">
      <w:pPr>
        <w:pStyle w:val="ListParagraph"/>
        <w:rPr>
          <w:rFonts w:ascii="Times New Roman" w:eastAsia="Times New Roman" w:hAnsi="Times New Roman" w:cs="Times New Roman"/>
          <w:sz w:val="24"/>
          <w:szCs w:val="24"/>
        </w:rPr>
      </w:pPr>
    </w:p>
    <w:p w14:paraId="3D331652" w14:textId="77777777" w:rsidR="00C75241" w:rsidRPr="00D62280" w:rsidRDefault="00C75241" w:rsidP="00ED2F2A">
      <w:pPr>
        <w:pStyle w:val="ListParagraph"/>
        <w:numPr>
          <w:ilvl w:val="0"/>
          <w:numId w:val="13"/>
        </w:numPr>
        <w:spacing w:after="0" w:line="240" w:lineRule="auto"/>
        <w:rPr>
          <w:rFonts w:ascii="Times New Roman" w:eastAsia="Times New Roman" w:hAnsi="Times New Roman" w:cs="Times New Roman"/>
          <w:sz w:val="24"/>
          <w:szCs w:val="24"/>
        </w:rPr>
      </w:pPr>
      <w:r w:rsidRPr="00D62280">
        <w:rPr>
          <w:rFonts w:ascii="Times New Roman" w:eastAsia="Times New Roman" w:hAnsi="Times New Roman" w:cs="Times New Roman"/>
          <w:sz w:val="24"/>
          <w:szCs w:val="24"/>
        </w:rPr>
        <w:t>The teams will present a simulated 4-H meeting no longer than 20 minutes. Five points will be deducted from the average score for every minute over the 20-minute limit. That is, meetings over 20 minutes will get a five-point deduction; over 21 minutes a 10-point deduction, over 22 minutes a 15-point deduction, and so on. The deductions will be handled in tabulation. The timekeeper will keep track of the length of presentations and provide the information for tabulation.</w:t>
      </w:r>
    </w:p>
    <w:p w14:paraId="6BEC0AFF" w14:textId="77777777" w:rsidR="00C75241" w:rsidRPr="00D62280" w:rsidRDefault="00C75241" w:rsidP="00ED2F2A">
      <w:pPr>
        <w:pStyle w:val="ListParagraph"/>
        <w:numPr>
          <w:ilvl w:val="0"/>
          <w:numId w:val="13"/>
        </w:numPr>
        <w:spacing w:after="0" w:line="240" w:lineRule="auto"/>
        <w:rPr>
          <w:rFonts w:ascii="Times New Roman" w:eastAsia="Times New Roman" w:hAnsi="Times New Roman" w:cs="Times New Roman"/>
          <w:sz w:val="24"/>
          <w:szCs w:val="24"/>
        </w:rPr>
      </w:pPr>
      <w:r w:rsidRPr="00D62280">
        <w:rPr>
          <w:rFonts w:ascii="Times New Roman" w:eastAsia="Times New Roman" w:hAnsi="Times New Roman" w:cs="Times New Roman"/>
          <w:sz w:val="24"/>
          <w:szCs w:val="24"/>
        </w:rPr>
        <w:t>The teams will be given three problems to incorporate into the demonstration. A skeleton agenda will also be provided. The teams must demonstrate all actions on the score sheet. They must incorporate six motions into their demonstration: main motion, amend a motion, division of the assembly, lay on the table, take from the table, and withdraw a motion.</w:t>
      </w:r>
    </w:p>
    <w:p w14:paraId="549BFA92" w14:textId="77777777" w:rsidR="00712CC8" w:rsidRPr="00712CC8" w:rsidRDefault="00712CC8" w:rsidP="00712CC8">
      <w:pPr>
        <w:spacing w:after="0" w:line="240" w:lineRule="auto"/>
        <w:rPr>
          <w:rFonts w:ascii="Times New Roman" w:eastAsia="Times New Roman" w:hAnsi="Times New Roman" w:cs="Times New Roman"/>
          <w:sz w:val="24"/>
          <w:szCs w:val="24"/>
        </w:rPr>
      </w:pPr>
    </w:p>
    <w:p w14:paraId="01697536" w14:textId="3DA6802F" w:rsidR="00712CC8" w:rsidRPr="00712CC8" w:rsidRDefault="00127351" w:rsidP="00ED2F2A">
      <w:pPr>
        <w:pStyle w:val="ListParagraph"/>
        <w:numPr>
          <w:ilvl w:val="0"/>
          <w:numId w:val="16"/>
        </w:numPr>
        <w:spacing w:after="0" w:line="240" w:lineRule="auto"/>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 xml:space="preserve">Contest Components </w:t>
      </w:r>
      <w:r w:rsidR="00712CC8">
        <w:rPr>
          <w:rFonts w:ascii="Times New Roman" w:eastAsia="Times New Roman" w:hAnsi="Times New Roman" w:cs="Times New Roman"/>
          <w:sz w:val="24"/>
          <w:szCs w:val="24"/>
        </w:rPr>
        <w:t>f</w:t>
      </w:r>
      <w:r w:rsidRPr="00712CC8">
        <w:rPr>
          <w:rFonts w:ascii="Times New Roman" w:eastAsia="Times New Roman" w:hAnsi="Times New Roman" w:cs="Times New Roman"/>
          <w:sz w:val="24"/>
          <w:szCs w:val="24"/>
        </w:rPr>
        <w:t xml:space="preserve">or </w:t>
      </w:r>
      <w:r w:rsidRPr="00712CC8">
        <w:rPr>
          <w:rFonts w:ascii="Times New Roman" w:eastAsia="Times New Roman" w:hAnsi="Times New Roman" w:cs="Times New Roman"/>
          <w:b/>
          <w:bCs/>
          <w:sz w:val="24"/>
          <w:szCs w:val="24"/>
        </w:rPr>
        <w:t>Intermediate</w:t>
      </w:r>
      <w:r w:rsidRPr="00712CC8">
        <w:rPr>
          <w:rFonts w:ascii="Times New Roman" w:eastAsia="Times New Roman" w:hAnsi="Times New Roman" w:cs="Times New Roman"/>
          <w:sz w:val="24"/>
          <w:szCs w:val="24"/>
        </w:rPr>
        <w:t xml:space="preserve"> Teams</w:t>
      </w:r>
      <w:r w:rsidR="00712CC8" w:rsidRPr="00712CC8">
        <w:rPr>
          <w:rFonts w:ascii="Times New Roman" w:eastAsia="Times New Roman" w:hAnsi="Times New Roman" w:cs="Times New Roman"/>
          <w:sz w:val="25"/>
          <w:szCs w:val="25"/>
        </w:rPr>
        <w:t>:</w:t>
      </w:r>
      <w:r w:rsidR="00712CC8">
        <w:rPr>
          <w:rFonts w:ascii="Times New Roman" w:eastAsia="Times New Roman" w:hAnsi="Times New Roman" w:cs="Times New Roman"/>
          <w:sz w:val="25"/>
          <w:szCs w:val="25"/>
        </w:rPr>
        <w:t xml:space="preserve">  </w:t>
      </w:r>
      <w:r w:rsidRPr="00712CC8">
        <w:rPr>
          <w:rFonts w:ascii="Times New Roman" w:eastAsia="Times New Roman" w:hAnsi="Times New Roman" w:cs="Times New Roman"/>
          <w:sz w:val="24"/>
          <w:szCs w:val="24"/>
        </w:rPr>
        <w:t xml:space="preserve">The following modifications will be made for intermediate teams for the Leaders 4 Life Skill-A-Thon. All other contest rules above will be followed. </w:t>
      </w:r>
    </w:p>
    <w:p w14:paraId="465E6DB8" w14:textId="77777777" w:rsidR="00712CC8" w:rsidRDefault="00127351" w:rsidP="00ED2F2A">
      <w:pPr>
        <w:pStyle w:val="ListParagraph"/>
        <w:numPr>
          <w:ilvl w:val="0"/>
          <w:numId w:val="16"/>
        </w:numPr>
        <w:spacing w:after="0" w:line="240" w:lineRule="auto"/>
        <w:ind w:left="1440"/>
        <w:rPr>
          <w:rFonts w:ascii="Times New Roman" w:eastAsia="Times New Roman" w:hAnsi="Times New Roman" w:cs="Times New Roman"/>
          <w:sz w:val="24"/>
          <w:szCs w:val="24"/>
        </w:rPr>
      </w:pPr>
      <w:r w:rsidRPr="00712CC8">
        <w:rPr>
          <w:rFonts w:ascii="Times New Roman" w:eastAsia="Times New Roman" w:hAnsi="Times New Roman" w:cs="Times New Roman"/>
          <w:b/>
          <w:bCs/>
          <w:sz w:val="24"/>
          <w:szCs w:val="24"/>
        </w:rPr>
        <w:t>Parliamentary Procedure Contest</w:t>
      </w:r>
      <w:r w:rsidRPr="00712CC8">
        <w:rPr>
          <w:rFonts w:ascii="Times New Roman" w:eastAsia="Times New Roman" w:hAnsi="Times New Roman" w:cs="Times New Roman"/>
          <w:sz w:val="24"/>
          <w:szCs w:val="24"/>
        </w:rPr>
        <w:t>—Each team will demonstrate a simulated 4-H meeting using a standard agenda that is provided at the event. Teams of four to six junior members will have 15 minutes to conduct the meeting before a panel of judges. All other contest rules will remain, except for these changes for the intermediate division (100 points):</w:t>
      </w:r>
    </w:p>
    <w:p w14:paraId="4A6F75AE" w14:textId="31027565" w:rsidR="00712CC8" w:rsidRDefault="00127351" w:rsidP="001549D4">
      <w:pPr>
        <w:pStyle w:val="ListParagraph"/>
        <w:spacing w:after="0" w:line="240" w:lineRule="auto"/>
        <w:ind w:left="1980" w:hanging="18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 xml:space="preserve">o Only two types of motions must be demonstrated: main motion and amend a motion. </w:t>
      </w:r>
    </w:p>
    <w:p w14:paraId="2614CA20" w14:textId="4CBCF20D" w:rsidR="00712CC8" w:rsidRDefault="00127351" w:rsidP="001549D4">
      <w:pPr>
        <w:pStyle w:val="ListParagraph"/>
        <w:spacing w:after="0" w:line="240" w:lineRule="auto"/>
        <w:ind w:left="1980" w:hanging="18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 xml:space="preserve">o </w:t>
      </w:r>
      <w:proofErr w:type="gramStart"/>
      <w:r w:rsidRPr="00712CC8">
        <w:rPr>
          <w:rFonts w:ascii="Times New Roman" w:eastAsia="Times New Roman" w:hAnsi="Times New Roman" w:cs="Times New Roman"/>
          <w:sz w:val="24"/>
          <w:szCs w:val="24"/>
        </w:rPr>
        <w:t>The</w:t>
      </w:r>
      <w:proofErr w:type="gramEnd"/>
      <w:r w:rsidRPr="00712CC8">
        <w:rPr>
          <w:rFonts w:ascii="Times New Roman" w:eastAsia="Times New Roman" w:hAnsi="Times New Roman" w:cs="Times New Roman"/>
          <w:sz w:val="24"/>
          <w:szCs w:val="24"/>
        </w:rPr>
        <w:t xml:space="preserve"> team will be given one problem to incorporate into its presentation. The problem will be based on one of these motions:</w:t>
      </w:r>
      <w:r w:rsidR="002C1A5D">
        <w:rPr>
          <w:rFonts w:ascii="Times New Roman" w:eastAsia="Times New Roman" w:hAnsi="Times New Roman" w:cs="Times New Roman"/>
          <w:sz w:val="24"/>
          <w:szCs w:val="24"/>
        </w:rPr>
        <w:t xml:space="preserve">  </w:t>
      </w:r>
      <w:r w:rsidRPr="00712CC8">
        <w:rPr>
          <w:rFonts w:ascii="Times New Roman" w:eastAsia="Times New Roman" w:hAnsi="Times New Roman" w:cs="Times New Roman"/>
          <w:sz w:val="24"/>
          <w:szCs w:val="24"/>
        </w:rPr>
        <w:t>Division of the assembly</w:t>
      </w:r>
      <w:r w:rsidR="002C1A5D">
        <w:rPr>
          <w:rFonts w:ascii="Times New Roman" w:eastAsia="Times New Roman" w:hAnsi="Times New Roman" w:cs="Times New Roman"/>
          <w:sz w:val="24"/>
          <w:szCs w:val="24"/>
        </w:rPr>
        <w:t xml:space="preserve">, </w:t>
      </w:r>
      <w:r w:rsidR="00BB4A17">
        <w:rPr>
          <w:rFonts w:ascii="Times New Roman" w:eastAsia="Times New Roman" w:hAnsi="Times New Roman" w:cs="Times New Roman"/>
          <w:sz w:val="24"/>
          <w:szCs w:val="24"/>
        </w:rPr>
        <w:t>l</w:t>
      </w:r>
      <w:r w:rsidRPr="00712CC8">
        <w:rPr>
          <w:rFonts w:ascii="Times New Roman" w:eastAsia="Times New Roman" w:hAnsi="Times New Roman" w:cs="Times New Roman"/>
          <w:sz w:val="24"/>
          <w:szCs w:val="24"/>
        </w:rPr>
        <w:t>ay on the table</w:t>
      </w:r>
      <w:r w:rsidR="002C1A5D">
        <w:rPr>
          <w:rFonts w:ascii="Times New Roman" w:eastAsia="Times New Roman" w:hAnsi="Times New Roman" w:cs="Times New Roman"/>
          <w:sz w:val="24"/>
          <w:szCs w:val="24"/>
        </w:rPr>
        <w:t xml:space="preserve">, </w:t>
      </w:r>
      <w:r w:rsidR="00BB4A17">
        <w:rPr>
          <w:rFonts w:ascii="Times New Roman" w:eastAsia="Times New Roman" w:hAnsi="Times New Roman" w:cs="Times New Roman"/>
          <w:sz w:val="24"/>
          <w:szCs w:val="24"/>
        </w:rPr>
        <w:t>t</w:t>
      </w:r>
      <w:r w:rsidRPr="00712CC8">
        <w:rPr>
          <w:rFonts w:ascii="Times New Roman" w:eastAsia="Times New Roman" w:hAnsi="Times New Roman" w:cs="Times New Roman"/>
          <w:sz w:val="24"/>
          <w:szCs w:val="24"/>
        </w:rPr>
        <w:t>ake from the table</w:t>
      </w:r>
      <w:r w:rsidR="002C1A5D">
        <w:rPr>
          <w:rFonts w:ascii="Times New Roman" w:eastAsia="Times New Roman" w:hAnsi="Times New Roman" w:cs="Times New Roman"/>
          <w:sz w:val="24"/>
          <w:szCs w:val="24"/>
        </w:rPr>
        <w:t xml:space="preserve">, </w:t>
      </w:r>
      <w:r w:rsidR="00BB4A17">
        <w:rPr>
          <w:rFonts w:ascii="Times New Roman" w:eastAsia="Times New Roman" w:hAnsi="Times New Roman" w:cs="Times New Roman"/>
          <w:sz w:val="24"/>
          <w:szCs w:val="24"/>
        </w:rPr>
        <w:t>w</w:t>
      </w:r>
      <w:r w:rsidRPr="00712CC8">
        <w:rPr>
          <w:rFonts w:ascii="Times New Roman" w:eastAsia="Times New Roman" w:hAnsi="Times New Roman" w:cs="Times New Roman"/>
          <w:sz w:val="24"/>
          <w:szCs w:val="24"/>
        </w:rPr>
        <w:t>ithdraw a motion</w:t>
      </w:r>
      <w:r w:rsidR="002C1A5D">
        <w:rPr>
          <w:rFonts w:ascii="Times New Roman" w:eastAsia="Times New Roman" w:hAnsi="Times New Roman" w:cs="Times New Roman"/>
          <w:sz w:val="24"/>
          <w:szCs w:val="24"/>
        </w:rPr>
        <w:t>.</w:t>
      </w:r>
    </w:p>
    <w:p w14:paraId="1009C1F8" w14:textId="77777777" w:rsidR="001549D4" w:rsidRPr="00712CC8" w:rsidRDefault="001549D4" w:rsidP="001549D4">
      <w:pPr>
        <w:pStyle w:val="ListParagraph"/>
        <w:spacing w:after="0" w:line="240" w:lineRule="auto"/>
        <w:ind w:left="1980" w:hanging="180"/>
        <w:rPr>
          <w:rFonts w:ascii="Times New Roman" w:eastAsia="Times New Roman" w:hAnsi="Times New Roman" w:cs="Times New Roman"/>
          <w:sz w:val="24"/>
          <w:szCs w:val="24"/>
        </w:rPr>
      </w:pPr>
    </w:p>
    <w:p w14:paraId="2E643701" w14:textId="77777777" w:rsidR="001549D4" w:rsidRDefault="00127351" w:rsidP="00ED2F2A">
      <w:pPr>
        <w:pStyle w:val="ListParagraph"/>
        <w:numPr>
          <w:ilvl w:val="0"/>
          <w:numId w:val="16"/>
        </w:numPr>
        <w:spacing w:after="0" w:line="240" w:lineRule="auto"/>
        <w:ind w:left="1440"/>
        <w:rPr>
          <w:rFonts w:ascii="Times New Roman" w:eastAsia="Times New Roman" w:hAnsi="Times New Roman" w:cs="Times New Roman"/>
          <w:sz w:val="24"/>
          <w:szCs w:val="24"/>
        </w:rPr>
      </w:pPr>
      <w:r w:rsidRPr="00712CC8">
        <w:rPr>
          <w:rFonts w:ascii="Times New Roman" w:eastAsia="Times New Roman" w:hAnsi="Times New Roman" w:cs="Times New Roman"/>
          <w:b/>
          <w:bCs/>
          <w:sz w:val="24"/>
          <w:szCs w:val="24"/>
        </w:rPr>
        <w:t>Question-and-Answer Session</w:t>
      </w:r>
      <w:r w:rsidRPr="00712CC8">
        <w:rPr>
          <w:rFonts w:ascii="Times New Roman" w:eastAsia="Times New Roman" w:hAnsi="Times New Roman" w:cs="Times New Roman"/>
          <w:sz w:val="24"/>
          <w:szCs w:val="24"/>
        </w:rPr>
        <w:t>—Each intermediate team will be asked seven questions. Every team member must answer at least one question but no more than two questions. The team members will answer in this order: president, vice president, secretary, treasurer, member, and member. The remaining questions may be answered by any team member, and the team will choose who will answer each question before it is read. Each question is worth up to 10 points, for a maximum score of 70 points.</w:t>
      </w:r>
    </w:p>
    <w:p w14:paraId="665C5C56" w14:textId="27D8AD5F" w:rsidR="00712CC8" w:rsidRDefault="00127351" w:rsidP="001549D4">
      <w:pPr>
        <w:pStyle w:val="ListParagraph"/>
        <w:spacing w:after="0" w:line="240" w:lineRule="auto"/>
        <w:ind w:left="1980" w:hanging="18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 xml:space="preserve">o </w:t>
      </w:r>
      <w:proofErr w:type="gramStart"/>
      <w:r w:rsidRPr="00712CC8">
        <w:rPr>
          <w:rFonts w:ascii="Times New Roman" w:eastAsia="Times New Roman" w:hAnsi="Times New Roman" w:cs="Times New Roman"/>
          <w:sz w:val="24"/>
          <w:szCs w:val="24"/>
        </w:rPr>
        <w:t>The</w:t>
      </w:r>
      <w:proofErr w:type="gramEnd"/>
      <w:r w:rsidRPr="00712CC8">
        <w:rPr>
          <w:rFonts w:ascii="Times New Roman" w:eastAsia="Times New Roman" w:hAnsi="Times New Roman" w:cs="Times New Roman"/>
          <w:sz w:val="24"/>
          <w:szCs w:val="24"/>
        </w:rPr>
        <w:t xml:space="preserve"> questions will be based on these documents:</w:t>
      </w:r>
      <w:r w:rsidR="008F70CF">
        <w:rPr>
          <w:rFonts w:ascii="Times New Roman" w:eastAsia="Times New Roman" w:hAnsi="Times New Roman" w:cs="Times New Roman"/>
          <w:sz w:val="24"/>
          <w:szCs w:val="24"/>
        </w:rPr>
        <w:t xml:space="preserve"> </w:t>
      </w:r>
      <w:r w:rsidRPr="00712CC8">
        <w:rPr>
          <w:rFonts w:ascii="Times New Roman" w:eastAsia="Times New Roman" w:hAnsi="Times New Roman" w:cs="Times New Roman"/>
          <w:sz w:val="24"/>
          <w:szCs w:val="24"/>
        </w:rPr>
        <w:t>Dunbar’s Meeting Procedure Guide</w:t>
      </w:r>
      <w:r w:rsidR="008F70CF">
        <w:rPr>
          <w:rFonts w:ascii="Times New Roman" w:eastAsia="Times New Roman" w:hAnsi="Times New Roman" w:cs="Times New Roman"/>
          <w:sz w:val="24"/>
          <w:szCs w:val="24"/>
        </w:rPr>
        <w:t xml:space="preserve">, </w:t>
      </w:r>
      <w:r w:rsidRPr="00712CC8">
        <w:rPr>
          <w:rFonts w:ascii="Times New Roman" w:eastAsia="Times New Roman" w:hAnsi="Times New Roman" w:cs="Times New Roman"/>
          <w:sz w:val="24"/>
          <w:szCs w:val="24"/>
        </w:rPr>
        <w:t>Dunbar’s Guide For Making Motions</w:t>
      </w:r>
      <w:r w:rsidR="008F70CF">
        <w:rPr>
          <w:rFonts w:ascii="Times New Roman" w:eastAsia="Times New Roman" w:hAnsi="Times New Roman" w:cs="Times New Roman"/>
          <w:sz w:val="24"/>
          <w:szCs w:val="24"/>
        </w:rPr>
        <w:t xml:space="preserve">, and </w:t>
      </w:r>
      <w:r w:rsidRPr="00712CC8">
        <w:rPr>
          <w:rFonts w:ascii="Times New Roman" w:eastAsia="Times New Roman" w:hAnsi="Times New Roman" w:cs="Times New Roman"/>
          <w:sz w:val="24"/>
          <w:szCs w:val="24"/>
        </w:rPr>
        <w:t>Dunbar’s Parliamentary Procedure Glossary</w:t>
      </w:r>
      <w:r w:rsidR="008F70CF">
        <w:rPr>
          <w:rFonts w:ascii="Times New Roman" w:eastAsia="Times New Roman" w:hAnsi="Times New Roman" w:cs="Times New Roman"/>
          <w:sz w:val="24"/>
          <w:szCs w:val="24"/>
        </w:rPr>
        <w:t>.</w:t>
      </w:r>
    </w:p>
    <w:p w14:paraId="4CCD65F2" w14:textId="77777777" w:rsidR="001549D4" w:rsidRPr="00712CC8" w:rsidRDefault="001549D4" w:rsidP="001549D4">
      <w:pPr>
        <w:pStyle w:val="ListParagraph"/>
        <w:spacing w:after="0" w:line="240" w:lineRule="auto"/>
        <w:ind w:left="1440"/>
        <w:rPr>
          <w:rFonts w:ascii="Times New Roman" w:eastAsia="Times New Roman" w:hAnsi="Times New Roman" w:cs="Times New Roman"/>
          <w:sz w:val="24"/>
          <w:szCs w:val="24"/>
        </w:rPr>
      </w:pPr>
    </w:p>
    <w:p w14:paraId="7BB65075" w14:textId="4D24BF37" w:rsidR="00712CC8" w:rsidRPr="00712CC8" w:rsidRDefault="00127351" w:rsidP="00ED2F2A">
      <w:pPr>
        <w:pStyle w:val="ListParagraph"/>
        <w:numPr>
          <w:ilvl w:val="0"/>
          <w:numId w:val="16"/>
        </w:numPr>
        <w:spacing w:after="0" w:line="240" w:lineRule="auto"/>
        <w:ind w:left="1440"/>
        <w:rPr>
          <w:rFonts w:ascii="Times New Roman" w:eastAsia="Times New Roman" w:hAnsi="Times New Roman" w:cs="Times New Roman"/>
          <w:sz w:val="24"/>
          <w:szCs w:val="24"/>
        </w:rPr>
      </w:pPr>
      <w:r w:rsidRPr="00712CC8">
        <w:rPr>
          <w:rFonts w:ascii="Times New Roman" w:eastAsia="Times New Roman" w:hAnsi="Times New Roman" w:cs="Times New Roman"/>
          <w:b/>
          <w:bCs/>
          <w:sz w:val="24"/>
          <w:szCs w:val="24"/>
        </w:rPr>
        <w:t>Promote 4-H Showcase Piece</w:t>
      </w:r>
      <w:r w:rsidRPr="00712CC8">
        <w:rPr>
          <w:rFonts w:ascii="Times New Roman" w:eastAsia="Times New Roman" w:hAnsi="Times New Roman" w:cs="Times New Roman"/>
          <w:sz w:val="24"/>
          <w:szCs w:val="24"/>
        </w:rPr>
        <w:t>—Each team will develop a tool to promote 4-H. The 4-H clover must be used on the showcase piece according to the guidelines in Use of the 4-H Name and Emblem. These items can be used for the Promote 4-H Showcase Piece:</w:t>
      </w:r>
    </w:p>
    <w:p w14:paraId="3CE1DAA9" w14:textId="77777777" w:rsidR="001549D4" w:rsidRDefault="00127351" w:rsidP="001549D4">
      <w:pPr>
        <w:pStyle w:val="ListParagraph"/>
        <w:spacing w:after="0" w:line="240" w:lineRule="auto"/>
        <w:ind w:left="1980" w:hanging="18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o Banner</w:t>
      </w:r>
    </w:p>
    <w:p w14:paraId="1E506DBD" w14:textId="7532E757" w:rsidR="00712CC8" w:rsidRPr="00712CC8" w:rsidRDefault="00127351" w:rsidP="001549D4">
      <w:pPr>
        <w:pStyle w:val="ListParagraph"/>
        <w:spacing w:after="0" w:line="240" w:lineRule="auto"/>
        <w:ind w:left="1980" w:hanging="18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o Tabletop or tri-fold exhibit</w:t>
      </w:r>
    </w:p>
    <w:p w14:paraId="6170BEBF" w14:textId="77777777" w:rsidR="00712CC8" w:rsidRPr="00712CC8" w:rsidRDefault="00127351" w:rsidP="001549D4">
      <w:pPr>
        <w:pStyle w:val="ListParagraph"/>
        <w:spacing w:after="0" w:line="240" w:lineRule="auto"/>
        <w:ind w:left="1980" w:hanging="18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o PowerPoint presentation</w:t>
      </w:r>
    </w:p>
    <w:p w14:paraId="662EB422" w14:textId="4D80CE22" w:rsidR="00712CC8" w:rsidRPr="00712CC8" w:rsidRDefault="00127351" w:rsidP="001549D4">
      <w:pPr>
        <w:pStyle w:val="ListParagraph"/>
        <w:spacing w:after="0" w:line="240" w:lineRule="auto"/>
        <w:ind w:left="1980" w:hanging="18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o Scrapbook</w:t>
      </w:r>
    </w:p>
    <w:p w14:paraId="13FF8AE9" w14:textId="77777777" w:rsidR="00712CC8" w:rsidRPr="00712CC8" w:rsidRDefault="00127351" w:rsidP="001549D4">
      <w:pPr>
        <w:pStyle w:val="ListParagraph"/>
        <w:spacing w:after="0" w:line="240" w:lineRule="auto"/>
        <w:ind w:left="1980" w:hanging="18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o Brochure</w:t>
      </w:r>
    </w:p>
    <w:p w14:paraId="0431D6D9" w14:textId="77777777" w:rsidR="001549D4" w:rsidRDefault="00127351" w:rsidP="001549D4">
      <w:pPr>
        <w:pStyle w:val="ListParagraph"/>
        <w:spacing w:after="0" w:line="240" w:lineRule="auto"/>
        <w:ind w:left="1980" w:hanging="180"/>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o Website</w:t>
      </w:r>
    </w:p>
    <w:p w14:paraId="434FE5AF" w14:textId="77777777" w:rsidR="001549D4" w:rsidRDefault="001549D4" w:rsidP="001549D4">
      <w:pPr>
        <w:spacing w:after="0" w:line="240" w:lineRule="auto"/>
        <w:rPr>
          <w:rFonts w:ascii="Times New Roman" w:eastAsia="Times New Roman" w:hAnsi="Times New Roman" w:cs="Times New Roman"/>
          <w:sz w:val="24"/>
          <w:szCs w:val="24"/>
        </w:rPr>
      </w:pPr>
    </w:p>
    <w:p w14:paraId="617C4755" w14:textId="3DF3C68F" w:rsidR="00127351" w:rsidRPr="001549D4" w:rsidRDefault="00127351" w:rsidP="00ED2F2A">
      <w:pPr>
        <w:pStyle w:val="ListParagraph"/>
        <w:numPr>
          <w:ilvl w:val="0"/>
          <w:numId w:val="19"/>
        </w:numPr>
        <w:spacing w:after="0" w:line="240" w:lineRule="auto"/>
        <w:rPr>
          <w:rFonts w:ascii="Times New Roman" w:eastAsia="Times New Roman" w:hAnsi="Times New Roman" w:cs="Times New Roman"/>
          <w:sz w:val="24"/>
          <w:szCs w:val="24"/>
        </w:rPr>
      </w:pPr>
      <w:r w:rsidRPr="001549D4">
        <w:rPr>
          <w:rFonts w:ascii="Times New Roman" w:eastAsia="Times New Roman" w:hAnsi="Times New Roman" w:cs="Times New Roman"/>
          <w:sz w:val="24"/>
          <w:szCs w:val="24"/>
        </w:rPr>
        <w:t>The team must also complete and turn in (see the Leaders 4 Life Score Sheets and Forms Packet) a Promote 4-H Showcase Piece and Form to explain when and how the showcase piece was used to promote 4-H, the number of people reached, and the number of new 4-H members enrolled as a result of the 4-H promotion (50 points).</w:t>
      </w:r>
    </w:p>
    <w:p w14:paraId="77C970B3" w14:textId="77777777" w:rsidR="00127351" w:rsidRPr="00712CC8" w:rsidRDefault="00127351" w:rsidP="001549D4">
      <w:pPr>
        <w:pStyle w:val="ListParagraph"/>
        <w:spacing w:after="0" w:line="240" w:lineRule="auto"/>
        <w:ind w:left="1440"/>
        <w:rPr>
          <w:rFonts w:ascii="Times New Roman" w:eastAsia="Times New Roman" w:hAnsi="Times New Roman" w:cs="Times New Roman"/>
          <w:sz w:val="24"/>
          <w:szCs w:val="24"/>
        </w:rPr>
      </w:pPr>
    </w:p>
    <w:p w14:paraId="0546F3E6" w14:textId="1A1E627F" w:rsidR="001549D4" w:rsidRDefault="00127351" w:rsidP="00ED2F2A">
      <w:pPr>
        <w:pStyle w:val="ListParagraph"/>
        <w:numPr>
          <w:ilvl w:val="0"/>
          <w:numId w:val="16"/>
        </w:numPr>
        <w:spacing w:after="0" w:line="240" w:lineRule="auto"/>
        <w:rPr>
          <w:rFonts w:ascii="Times New Roman" w:eastAsia="Times New Roman" w:hAnsi="Times New Roman" w:cs="Times New Roman"/>
          <w:sz w:val="24"/>
          <w:szCs w:val="24"/>
        </w:rPr>
      </w:pPr>
      <w:r w:rsidRPr="00712CC8">
        <w:rPr>
          <w:rFonts w:ascii="Times New Roman" w:eastAsia="Times New Roman" w:hAnsi="Times New Roman" w:cs="Times New Roman"/>
          <w:sz w:val="24"/>
          <w:szCs w:val="24"/>
        </w:rPr>
        <w:t xml:space="preserve">Contest Components </w:t>
      </w:r>
      <w:r w:rsidR="00C75241">
        <w:rPr>
          <w:rFonts w:ascii="Times New Roman" w:eastAsia="Times New Roman" w:hAnsi="Times New Roman" w:cs="Times New Roman"/>
          <w:sz w:val="24"/>
          <w:szCs w:val="24"/>
        </w:rPr>
        <w:t>f</w:t>
      </w:r>
      <w:r w:rsidRPr="00712CC8">
        <w:rPr>
          <w:rFonts w:ascii="Times New Roman" w:eastAsia="Times New Roman" w:hAnsi="Times New Roman" w:cs="Times New Roman"/>
          <w:sz w:val="24"/>
          <w:szCs w:val="24"/>
        </w:rPr>
        <w:t xml:space="preserve">or </w:t>
      </w:r>
      <w:r w:rsidRPr="00C75241">
        <w:rPr>
          <w:rFonts w:ascii="Times New Roman" w:eastAsia="Times New Roman" w:hAnsi="Times New Roman" w:cs="Times New Roman"/>
          <w:b/>
          <w:bCs/>
          <w:sz w:val="24"/>
          <w:szCs w:val="24"/>
        </w:rPr>
        <w:t>Junior</w:t>
      </w:r>
      <w:r w:rsidRPr="00712CC8">
        <w:rPr>
          <w:rFonts w:ascii="Times New Roman" w:eastAsia="Times New Roman" w:hAnsi="Times New Roman" w:cs="Times New Roman"/>
          <w:sz w:val="24"/>
          <w:szCs w:val="24"/>
        </w:rPr>
        <w:t xml:space="preserve"> Teams</w:t>
      </w:r>
      <w:r w:rsidR="001549D4">
        <w:rPr>
          <w:rFonts w:ascii="Times New Roman" w:eastAsia="Times New Roman" w:hAnsi="Times New Roman" w:cs="Times New Roman"/>
          <w:sz w:val="24"/>
          <w:szCs w:val="24"/>
        </w:rPr>
        <w:t xml:space="preserve">:  </w:t>
      </w:r>
      <w:r w:rsidRPr="001549D4">
        <w:rPr>
          <w:rFonts w:ascii="Times New Roman" w:eastAsia="Times New Roman" w:hAnsi="Times New Roman" w:cs="Times New Roman"/>
          <w:sz w:val="24"/>
          <w:szCs w:val="24"/>
        </w:rPr>
        <w:t xml:space="preserve">The following modifications will be made for junior teams for the Leaders 4 Life Skill-A-Thon. All other contest rules above will be followed. </w:t>
      </w:r>
    </w:p>
    <w:p w14:paraId="4C83A78A" w14:textId="3B8AE3B9" w:rsidR="001549D4" w:rsidRDefault="00127351" w:rsidP="00ED2F2A">
      <w:pPr>
        <w:pStyle w:val="ListParagraph"/>
        <w:numPr>
          <w:ilvl w:val="0"/>
          <w:numId w:val="16"/>
        </w:numPr>
        <w:spacing w:after="0" w:line="240" w:lineRule="auto"/>
        <w:ind w:left="1440"/>
        <w:rPr>
          <w:rFonts w:ascii="Times New Roman" w:eastAsia="Times New Roman" w:hAnsi="Times New Roman" w:cs="Times New Roman"/>
          <w:sz w:val="24"/>
          <w:szCs w:val="24"/>
        </w:rPr>
      </w:pPr>
      <w:r w:rsidRPr="00C75241">
        <w:rPr>
          <w:rFonts w:ascii="Times New Roman" w:eastAsia="Times New Roman" w:hAnsi="Times New Roman" w:cs="Times New Roman"/>
          <w:b/>
          <w:bCs/>
          <w:sz w:val="24"/>
          <w:szCs w:val="24"/>
        </w:rPr>
        <w:t>Parliamentary Procedure Contest</w:t>
      </w:r>
      <w:r w:rsidRPr="001549D4">
        <w:rPr>
          <w:rFonts w:ascii="Times New Roman" w:eastAsia="Times New Roman" w:hAnsi="Times New Roman" w:cs="Times New Roman"/>
          <w:sz w:val="24"/>
          <w:szCs w:val="24"/>
        </w:rPr>
        <w:t>—The teams will demonstrate a simulated 4-H meeting using a standard agenda that is provided at the event. Teams of four to six junior members will have 10 minutes to conduct the meeting before a panel of judges. All other contest rules will remain, except for these changes for the junior division (100 points):</w:t>
      </w:r>
    </w:p>
    <w:p w14:paraId="0F1504D3" w14:textId="21225201" w:rsidR="002C1A5D" w:rsidRDefault="00127351" w:rsidP="00ED2F2A">
      <w:pPr>
        <w:pStyle w:val="ListParagraph"/>
        <w:numPr>
          <w:ilvl w:val="2"/>
          <w:numId w:val="16"/>
        </w:numPr>
        <w:spacing w:after="0" w:line="240" w:lineRule="auto"/>
        <w:rPr>
          <w:rFonts w:ascii="Times New Roman" w:eastAsia="Times New Roman" w:hAnsi="Times New Roman" w:cs="Times New Roman"/>
          <w:sz w:val="24"/>
          <w:szCs w:val="24"/>
        </w:rPr>
      </w:pPr>
      <w:r w:rsidRPr="001549D4">
        <w:rPr>
          <w:rFonts w:ascii="Times New Roman" w:eastAsia="Times New Roman" w:hAnsi="Times New Roman" w:cs="Times New Roman"/>
          <w:sz w:val="24"/>
          <w:szCs w:val="24"/>
        </w:rPr>
        <w:t>Only two types of motions must be demonstrated: main motion and amend a motion.</w:t>
      </w:r>
    </w:p>
    <w:p w14:paraId="3CB0A33D" w14:textId="77777777" w:rsidR="002C1A5D" w:rsidRPr="002C1A5D" w:rsidRDefault="002C1A5D" w:rsidP="002C1A5D">
      <w:pPr>
        <w:pStyle w:val="ListParagraph"/>
        <w:spacing w:after="0" w:line="240" w:lineRule="auto"/>
        <w:ind w:left="2160"/>
        <w:rPr>
          <w:rFonts w:ascii="Times New Roman" w:eastAsia="Times New Roman" w:hAnsi="Times New Roman" w:cs="Times New Roman"/>
          <w:sz w:val="24"/>
          <w:szCs w:val="24"/>
        </w:rPr>
      </w:pPr>
    </w:p>
    <w:p w14:paraId="4A098672" w14:textId="4B8B02BE" w:rsidR="00C75241" w:rsidRDefault="00127351" w:rsidP="00ED2F2A">
      <w:pPr>
        <w:pStyle w:val="NormalWeb"/>
        <w:numPr>
          <w:ilvl w:val="0"/>
          <w:numId w:val="16"/>
        </w:numPr>
        <w:spacing w:before="0" w:beforeAutospacing="0" w:after="0" w:afterAutospacing="0"/>
        <w:ind w:left="1440"/>
      </w:pPr>
      <w:r w:rsidRPr="00712CC8">
        <w:t>No problems will be given to the team to incorporate into its presentation.</w:t>
      </w:r>
    </w:p>
    <w:p w14:paraId="2EF51B2D" w14:textId="77777777" w:rsidR="002C1A5D" w:rsidRDefault="002C1A5D" w:rsidP="002C1A5D">
      <w:pPr>
        <w:pStyle w:val="NormalWeb"/>
        <w:spacing w:before="0" w:beforeAutospacing="0" w:after="0" w:afterAutospacing="0"/>
        <w:ind w:left="1440"/>
      </w:pPr>
    </w:p>
    <w:p w14:paraId="090D4E17" w14:textId="5B864B74" w:rsidR="001549D4" w:rsidRDefault="00127351" w:rsidP="00ED2F2A">
      <w:pPr>
        <w:pStyle w:val="NormalWeb"/>
        <w:numPr>
          <w:ilvl w:val="0"/>
          <w:numId w:val="16"/>
        </w:numPr>
        <w:spacing w:before="0" w:beforeAutospacing="0" w:after="0" w:afterAutospacing="0"/>
        <w:ind w:left="1440"/>
      </w:pPr>
      <w:r w:rsidRPr="00C75241">
        <w:rPr>
          <w:b/>
          <w:bCs/>
        </w:rPr>
        <w:t>Promote 4-H Showcase Piece</w:t>
      </w:r>
      <w:r w:rsidRPr="00712CC8">
        <w:t>—Each team will develop a tool to promote 4-H. The 4-H clover must be used on the showcase piece according to the guidelines in Use of the 4-H Name and Emblem. The Promote 4-H Showcase Piece may use any of these items:</w:t>
      </w:r>
    </w:p>
    <w:p w14:paraId="76F7BBE2" w14:textId="77777777" w:rsidR="001549D4" w:rsidRDefault="00127351" w:rsidP="008A22E2">
      <w:pPr>
        <w:pStyle w:val="NormalWeb"/>
        <w:spacing w:before="0" w:beforeAutospacing="0" w:after="0" w:afterAutospacing="0"/>
        <w:ind w:left="1980" w:hanging="180"/>
      </w:pPr>
      <w:r w:rsidRPr="00712CC8">
        <w:t>o Banner</w:t>
      </w:r>
    </w:p>
    <w:p w14:paraId="401D3842" w14:textId="77777777" w:rsidR="001549D4" w:rsidRDefault="00127351" w:rsidP="00C75241">
      <w:pPr>
        <w:pStyle w:val="NormalWeb"/>
        <w:spacing w:before="0" w:beforeAutospacing="0" w:after="0" w:afterAutospacing="0"/>
        <w:ind w:left="1980" w:hanging="180"/>
      </w:pPr>
      <w:r w:rsidRPr="00712CC8">
        <w:t>o Tabletop or tri-fold exhibit</w:t>
      </w:r>
    </w:p>
    <w:p w14:paraId="52872F01" w14:textId="77777777" w:rsidR="001549D4" w:rsidRDefault="00127351" w:rsidP="00C75241">
      <w:pPr>
        <w:pStyle w:val="NormalWeb"/>
        <w:spacing w:before="0" w:beforeAutospacing="0" w:after="0" w:afterAutospacing="0"/>
        <w:ind w:left="1980" w:hanging="180"/>
      </w:pPr>
      <w:r w:rsidRPr="00712CC8">
        <w:t>o PowerPoint presentation</w:t>
      </w:r>
    </w:p>
    <w:p w14:paraId="01058449" w14:textId="4BB0A3C2" w:rsidR="001549D4" w:rsidRDefault="00127351" w:rsidP="00C75241">
      <w:pPr>
        <w:pStyle w:val="NormalWeb"/>
        <w:spacing w:before="0" w:beforeAutospacing="0" w:after="0" w:afterAutospacing="0"/>
        <w:ind w:left="1980" w:hanging="180"/>
      </w:pPr>
      <w:r w:rsidRPr="00712CC8">
        <w:t>o Scrapbook</w:t>
      </w:r>
    </w:p>
    <w:p w14:paraId="0A1167A2" w14:textId="77777777" w:rsidR="001549D4" w:rsidRDefault="00127351" w:rsidP="00C75241">
      <w:pPr>
        <w:pStyle w:val="NormalWeb"/>
        <w:spacing w:before="0" w:beforeAutospacing="0" w:after="0" w:afterAutospacing="0"/>
        <w:ind w:left="1980" w:hanging="180"/>
      </w:pPr>
      <w:r w:rsidRPr="00712CC8">
        <w:t>o Brochure</w:t>
      </w:r>
    </w:p>
    <w:p w14:paraId="328F5FF0" w14:textId="15E4CFA4" w:rsidR="001549D4" w:rsidRDefault="00127351" w:rsidP="00C75241">
      <w:pPr>
        <w:pStyle w:val="NormalWeb"/>
        <w:spacing w:before="0" w:beforeAutospacing="0" w:after="0" w:afterAutospacing="0"/>
        <w:ind w:left="1980" w:hanging="180"/>
      </w:pPr>
      <w:r w:rsidRPr="00712CC8">
        <w:t>o Website</w:t>
      </w:r>
    </w:p>
    <w:p w14:paraId="3FC04C7D" w14:textId="4C153D35" w:rsidR="00127351" w:rsidRPr="00712CC8" w:rsidRDefault="00127351" w:rsidP="00ED2F2A">
      <w:pPr>
        <w:pStyle w:val="NormalWeb"/>
        <w:numPr>
          <w:ilvl w:val="0"/>
          <w:numId w:val="16"/>
        </w:numPr>
      </w:pPr>
      <w:r w:rsidRPr="00712CC8">
        <w:t>The team must also complete and turn in the Promote 4-H Showcase Piece and a Promote 4-H Showcase Form (Forms and Scoresheets Packet) to explain when and how the piece was used to promote 4-H, the number of people reached, and the number of new 4-H members enrolled as a result of the 4-H promotion (50 points)</w:t>
      </w:r>
      <w:r w:rsidR="002C1A5D">
        <w:t>.</w:t>
      </w:r>
    </w:p>
    <w:p w14:paraId="4A96660A" w14:textId="5182598D" w:rsidR="001D4963" w:rsidRDefault="001D4963" w:rsidP="001D4963">
      <w:pPr>
        <w:pStyle w:val="NormalWeb"/>
      </w:pPr>
      <w:r w:rsidRPr="005663F1">
        <w:rPr>
          <w:b/>
          <w:bCs/>
        </w:rPr>
        <w:t>Study Guide:</w:t>
      </w:r>
      <w:r>
        <w:t xml:space="preserve">  You will find a list of resources and study guide to download on the 4-H website at  </w:t>
      </w:r>
      <w:hyperlink r:id="rId27" w:history="1">
        <w:r w:rsidR="007A0315" w:rsidRPr="009C1E07">
          <w:rPr>
            <w:rStyle w:val="Hyperlink"/>
          </w:rPr>
          <w:t>https://texas4-h.tamu.edu/projects/leadership/</w:t>
        </w:r>
      </w:hyperlink>
    </w:p>
    <w:p w14:paraId="175D3E01" w14:textId="3049957F" w:rsidR="00D62280" w:rsidRPr="00955886" w:rsidRDefault="00D62280" w:rsidP="00D62280">
      <w:pPr>
        <w:spacing w:after="0" w:line="240" w:lineRule="auto"/>
        <w:rPr>
          <w:rFonts w:ascii="Times New Roman" w:hAnsi="Times New Roman" w:cs="Times New Roman"/>
          <w:b/>
          <w:bCs/>
          <w:sz w:val="24"/>
          <w:szCs w:val="24"/>
        </w:rPr>
      </w:pPr>
      <w:r w:rsidRPr="00955886">
        <w:rPr>
          <w:rFonts w:ascii="Times New Roman" w:hAnsi="Times New Roman" w:cs="Times New Roman"/>
          <w:b/>
          <w:bCs/>
          <w:sz w:val="24"/>
          <w:szCs w:val="24"/>
        </w:rPr>
        <w:t xml:space="preserve">Qualifying for State </w:t>
      </w:r>
      <w:r>
        <w:rPr>
          <w:rFonts w:ascii="Times New Roman" w:hAnsi="Times New Roman" w:cs="Times New Roman"/>
          <w:b/>
          <w:bCs/>
          <w:sz w:val="24"/>
          <w:szCs w:val="24"/>
        </w:rPr>
        <w:t>Leaders-4-Life</w:t>
      </w:r>
      <w:r w:rsidRPr="00955886">
        <w:rPr>
          <w:rFonts w:ascii="Times New Roman" w:hAnsi="Times New Roman" w:cs="Times New Roman"/>
          <w:b/>
          <w:bCs/>
          <w:sz w:val="24"/>
          <w:szCs w:val="24"/>
        </w:rPr>
        <w:t xml:space="preserve"> Roundup</w:t>
      </w:r>
    </w:p>
    <w:p w14:paraId="6F207BB6" w14:textId="6396DCBB" w:rsidR="00D62280" w:rsidRDefault="00D62280"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Senior age division contestants (grades 9-12) which </w:t>
      </w:r>
      <w:r w:rsidRPr="007275D1">
        <w:rPr>
          <w:rFonts w:ascii="Times New Roman" w:hAnsi="Times New Roman" w:cs="Times New Roman"/>
          <w:sz w:val="24"/>
          <w:szCs w:val="24"/>
        </w:rPr>
        <w:t>place 1</w:t>
      </w:r>
      <w:r w:rsidRPr="007275D1">
        <w:rPr>
          <w:rFonts w:ascii="Times New Roman" w:hAnsi="Times New Roman" w:cs="Times New Roman"/>
          <w:sz w:val="24"/>
          <w:szCs w:val="24"/>
          <w:vertAlign w:val="superscript"/>
        </w:rPr>
        <w:t>st</w:t>
      </w:r>
      <w:r>
        <w:rPr>
          <w:rFonts w:ascii="Times New Roman" w:hAnsi="Times New Roman" w:cs="Times New Roman"/>
          <w:sz w:val="24"/>
          <w:szCs w:val="24"/>
        </w:rPr>
        <w:t xml:space="preserve"> – 3</w:t>
      </w:r>
      <w:r w:rsidRPr="007275D1">
        <w:rPr>
          <w:rFonts w:ascii="Times New Roman" w:hAnsi="Times New Roman" w:cs="Times New Roman"/>
          <w:sz w:val="24"/>
          <w:szCs w:val="24"/>
          <w:vertAlign w:val="superscript"/>
        </w:rPr>
        <w:t>rd</w:t>
      </w:r>
      <w:r>
        <w:rPr>
          <w:rFonts w:ascii="Times New Roman" w:hAnsi="Times New Roman" w:cs="Times New Roman"/>
          <w:sz w:val="24"/>
          <w:szCs w:val="24"/>
        </w:rPr>
        <w:t xml:space="preserve"> at the District-level Leaders-4-Life contest will advance to state.</w:t>
      </w:r>
    </w:p>
    <w:p w14:paraId="4C36DCAB" w14:textId="6EFB74DA" w:rsidR="00D62280" w:rsidRDefault="00D62280" w:rsidP="00ED2F2A">
      <w:pPr>
        <w:pStyle w:val="ListParagraph"/>
        <w:numPr>
          <w:ilvl w:val="1"/>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Texas 4-H Roundup contestant paperwork is available online at</w:t>
      </w:r>
    </w:p>
    <w:p w14:paraId="6FBC6728" w14:textId="77777777" w:rsidR="00D62280" w:rsidRDefault="00D62280" w:rsidP="00D62280">
      <w:pPr>
        <w:spacing w:after="0" w:line="240" w:lineRule="auto"/>
        <w:ind w:left="720"/>
        <w:contextualSpacing/>
        <w:rPr>
          <w:rFonts w:ascii="Times New Roman" w:hAnsi="Times New Roman" w:cs="Times New Roman"/>
          <w:sz w:val="24"/>
          <w:szCs w:val="24"/>
        </w:rPr>
      </w:pPr>
      <w:r w:rsidRPr="00503B8A">
        <w:rPr>
          <w:rFonts w:ascii="Times New Roman" w:hAnsi="Times New Roman" w:cs="Times New Roman"/>
          <w:sz w:val="24"/>
          <w:szCs w:val="24"/>
        </w:rPr>
        <w:t xml:space="preserve"> </w:t>
      </w:r>
      <w:hyperlink r:id="rId28" w:history="1">
        <w:r w:rsidRPr="00F12EA2">
          <w:rPr>
            <w:rStyle w:val="Hyperlink"/>
            <w:rFonts w:ascii="Times New Roman" w:hAnsi="Times New Roman" w:cs="Times New Roman"/>
            <w:sz w:val="24"/>
            <w:szCs w:val="24"/>
          </w:rPr>
          <w:t>https://texas4-h.tamu.edu/quiz/</w:t>
        </w:r>
      </w:hyperlink>
    </w:p>
    <w:p w14:paraId="0A8D3F9F" w14:textId="2235AF3D" w:rsidR="00F235AF" w:rsidRDefault="00F235AF" w:rsidP="00A27136">
      <w:pPr>
        <w:spacing w:after="0" w:line="240" w:lineRule="auto"/>
        <w:rPr>
          <w:rFonts w:ascii="Arial" w:eastAsia="Times New Roman" w:hAnsi="Arial" w:cs="Arial"/>
          <w:sz w:val="25"/>
          <w:szCs w:val="25"/>
        </w:rPr>
      </w:pPr>
    </w:p>
    <w:sectPr w:rsidR="00F235AF" w:rsidSect="00FF7A89">
      <w:headerReference w:type="default" r:id="rId29"/>
      <w:headerReference w:type="first" r:id="rId30"/>
      <w:footerReference w:type="first" r:id="rId31"/>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BE5A7" w14:textId="77777777" w:rsidR="00E055AC" w:rsidRDefault="00E055AC" w:rsidP="0087363A">
      <w:pPr>
        <w:spacing w:after="0" w:line="240" w:lineRule="auto"/>
      </w:pPr>
      <w:r>
        <w:separator/>
      </w:r>
    </w:p>
  </w:endnote>
  <w:endnote w:type="continuationSeparator" w:id="0">
    <w:p w14:paraId="3D45620C" w14:textId="77777777" w:rsidR="00E055AC" w:rsidRDefault="00E055AC" w:rsidP="0087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C95A" w14:textId="77777777" w:rsidR="00376EB9" w:rsidRDefault="00376EB9" w:rsidP="00F815C9">
    <w:pPr>
      <w:pStyle w:val="Footer"/>
      <w:jc w:val="right"/>
      <w:rPr>
        <w:rFonts w:ascii="Times New Roman" w:hAnsi="Times New Roman" w:cs="Times New Roman"/>
        <w:sz w:val="16"/>
        <w:szCs w:val="16"/>
      </w:rPr>
    </w:pPr>
  </w:p>
  <w:p w14:paraId="63B56232" w14:textId="20ED64C0" w:rsidR="00376EB9" w:rsidRPr="00936DFD" w:rsidRDefault="00376EB9" w:rsidP="00F815C9">
    <w:pPr>
      <w:pStyle w:val="Footer"/>
      <w:jc w:val="right"/>
      <w:rPr>
        <w:rFonts w:ascii="Times New Roman" w:hAnsi="Times New Roman" w:cs="Times New Roman"/>
        <w:sz w:val="16"/>
        <w:szCs w:val="16"/>
      </w:rPr>
    </w:pPr>
    <w:r>
      <w:rPr>
        <w:rFonts w:ascii="Times New Roman" w:hAnsi="Times New Roman" w:cs="Times New Roman"/>
        <w:sz w:val="16"/>
        <w:szCs w:val="16"/>
      </w:rPr>
      <w:t>T</w:t>
    </w:r>
    <w:r w:rsidRPr="00936DFD">
      <w:rPr>
        <w:rFonts w:ascii="Times New Roman" w:hAnsi="Times New Roman" w:cs="Times New Roman"/>
        <w:sz w:val="16"/>
        <w:szCs w:val="16"/>
      </w:rPr>
      <w:t>exas A&amp;M AgriLife Extension Service</w:t>
    </w:r>
  </w:p>
  <w:p w14:paraId="4084FC45" w14:textId="77777777" w:rsidR="00376EB9" w:rsidRPr="00936DFD" w:rsidRDefault="00376EB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1710 N Hwy 3053 | PO Box 38 | Overton, Texas 75684</w:t>
    </w:r>
  </w:p>
  <w:p w14:paraId="48CEB051" w14:textId="77777777" w:rsidR="00376EB9" w:rsidRPr="00936DFD" w:rsidRDefault="00376EB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Tel. 903.834.6191 | Fax 903.834.7140</w:t>
    </w:r>
  </w:p>
  <w:p w14:paraId="3C4EF7AE" w14:textId="77777777" w:rsidR="00376EB9" w:rsidRPr="00936DFD" w:rsidRDefault="00484A9A" w:rsidP="00F815C9">
    <w:pPr>
      <w:pStyle w:val="Footer"/>
      <w:jc w:val="right"/>
      <w:rPr>
        <w:rFonts w:ascii="Times New Roman" w:hAnsi="Times New Roman" w:cs="Times New Roman"/>
        <w:sz w:val="16"/>
        <w:szCs w:val="16"/>
      </w:rPr>
    </w:pPr>
    <w:hyperlink r:id="rId1" w:history="1">
      <w:r w:rsidR="00376EB9" w:rsidRPr="00936DFD">
        <w:rPr>
          <w:rStyle w:val="Hyperlink"/>
          <w:rFonts w:ascii="Times New Roman" w:hAnsi="Times New Roman" w:cs="Times New Roman"/>
          <w:sz w:val="16"/>
          <w:szCs w:val="16"/>
        </w:rPr>
        <w:t>www.texas4-h.tamu.edu</w:t>
      </w:r>
    </w:hyperlink>
  </w:p>
  <w:p w14:paraId="3C80A966" w14:textId="77777777" w:rsidR="00376EB9" w:rsidRPr="00936DFD" w:rsidRDefault="00376EB9" w:rsidP="00F815C9">
    <w:pPr>
      <w:pStyle w:val="Footer"/>
      <w:jc w:val="right"/>
      <w:rPr>
        <w:rFonts w:ascii="Times New Roman" w:hAnsi="Times New Roman" w:cs="Times New Roman"/>
        <w:sz w:val="18"/>
        <w:szCs w:val="18"/>
      </w:rPr>
    </w:pPr>
  </w:p>
  <w:p w14:paraId="2EEF8A11" w14:textId="77777777" w:rsidR="00376EB9" w:rsidRPr="00936DFD" w:rsidRDefault="00376EB9" w:rsidP="00F815C9">
    <w:pPr>
      <w:pStyle w:val="Footer"/>
      <w:jc w:val="right"/>
      <w:rPr>
        <w:rFonts w:ascii="Times New Roman" w:hAnsi="Times New Roman" w:cs="Times New Roman"/>
        <w:i/>
        <w:iCs/>
        <w:sz w:val="14"/>
        <w:szCs w:val="14"/>
      </w:rPr>
    </w:pPr>
    <w:r w:rsidRPr="00936DFD">
      <w:rPr>
        <w:rFonts w:ascii="Times New Roman" w:hAnsi="Times New Roman" w:cs="Times New Roman"/>
        <w:i/>
        <w:iCs/>
        <w:sz w:val="14"/>
        <w:szCs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D012E" w14:textId="77777777" w:rsidR="00E055AC" w:rsidRDefault="00E055AC" w:rsidP="0087363A">
      <w:pPr>
        <w:spacing w:after="0" w:line="240" w:lineRule="auto"/>
      </w:pPr>
      <w:r>
        <w:separator/>
      </w:r>
    </w:p>
  </w:footnote>
  <w:footnote w:type="continuationSeparator" w:id="0">
    <w:p w14:paraId="526D408C" w14:textId="77777777" w:rsidR="00E055AC" w:rsidRDefault="00E055AC" w:rsidP="0087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51635077"/>
      <w:docPartObj>
        <w:docPartGallery w:val="Page Numbers (Top of Page)"/>
        <w:docPartUnique/>
      </w:docPartObj>
    </w:sdtPr>
    <w:sdtEndPr>
      <w:rPr>
        <w:b/>
        <w:bCs/>
        <w:noProof/>
        <w:color w:val="auto"/>
        <w:spacing w:val="0"/>
      </w:rPr>
    </w:sdtEndPr>
    <w:sdtContent>
      <w:p w14:paraId="61EB72EB" w14:textId="610EF8AD" w:rsidR="00376EB9" w:rsidRDefault="00376EB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29B69C" w14:textId="77777777" w:rsidR="00376EB9" w:rsidRDefault="00376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CB6F" w14:textId="3180924F" w:rsidR="00376EB9" w:rsidRDefault="00376EB9">
    <w:pPr>
      <w:pStyle w:val="Header"/>
    </w:pPr>
    <w:r w:rsidRPr="00936DFD">
      <w:rPr>
        <w:noProof/>
      </w:rPr>
      <w:drawing>
        <wp:anchor distT="0" distB="0" distL="114300" distR="114300" simplePos="0" relativeHeight="251659264" behindDoc="0" locked="0" layoutInCell="1" allowOverlap="1" wp14:anchorId="5D854C8C" wp14:editId="7008648B">
          <wp:simplePos x="0" y="0"/>
          <wp:positionH relativeFrom="column">
            <wp:posOffset>5796280</wp:posOffset>
          </wp:positionH>
          <wp:positionV relativeFrom="paragraph">
            <wp:posOffset>-118110</wp:posOffset>
          </wp:positionV>
          <wp:extent cx="484505"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FD">
      <w:rPr>
        <w:noProof/>
      </w:rPr>
      <w:drawing>
        <wp:anchor distT="0" distB="0" distL="114300" distR="114300" simplePos="0" relativeHeight="251660288" behindDoc="0" locked="0" layoutInCell="1" allowOverlap="1" wp14:anchorId="05FEFC98" wp14:editId="462E0F29">
          <wp:simplePos x="0" y="0"/>
          <wp:positionH relativeFrom="column">
            <wp:posOffset>4176215</wp:posOffset>
          </wp:positionH>
          <wp:positionV relativeFrom="paragraph">
            <wp:posOffset>-156732</wp:posOffset>
          </wp:positionV>
          <wp:extent cx="1576070" cy="721995"/>
          <wp:effectExtent l="0" t="0" r="508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CBB"/>
    <w:multiLevelType w:val="hybridMultilevel"/>
    <w:tmpl w:val="345406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8514E6F"/>
    <w:multiLevelType w:val="hybridMultilevel"/>
    <w:tmpl w:val="6AB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7FBF"/>
    <w:multiLevelType w:val="hybridMultilevel"/>
    <w:tmpl w:val="277C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47D0"/>
    <w:multiLevelType w:val="hybridMultilevel"/>
    <w:tmpl w:val="BBA2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0042C"/>
    <w:multiLevelType w:val="hybridMultilevel"/>
    <w:tmpl w:val="8F20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45EB7"/>
    <w:multiLevelType w:val="hybridMultilevel"/>
    <w:tmpl w:val="D50A8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7D7CE5"/>
    <w:multiLevelType w:val="hybridMultilevel"/>
    <w:tmpl w:val="6D5CF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06D09"/>
    <w:multiLevelType w:val="hybridMultilevel"/>
    <w:tmpl w:val="CEB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835FB"/>
    <w:multiLevelType w:val="hybridMultilevel"/>
    <w:tmpl w:val="14AC6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2351D"/>
    <w:multiLevelType w:val="hybridMultilevel"/>
    <w:tmpl w:val="C3227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A5851"/>
    <w:multiLevelType w:val="hybridMultilevel"/>
    <w:tmpl w:val="DE2A9580"/>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273BA"/>
    <w:multiLevelType w:val="hybridMultilevel"/>
    <w:tmpl w:val="F70075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474D2"/>
    <w:multiLevelType w:val="hybridMultilevel"/>
    <w:tmpl w:val="233030CC"/>
    <w:lvl w:ilvl="0" w:tplc="6AC68DA2">
      <w:start w:val="1"/>
      <w:numFmt w:val="decimal"/>
      <w:lvlText w:val="%1."/>
      <w:lvlJc w:val="left"/>
      <w:pPr>
        <w:ind w:left="720" w:hanging="360"/>
      </w:pPr>
      <w:rPr>
        <w:rFonts w:hint="default"/>
        <w:b/>
        <w:i w:val="0"/>
      </w:rPr>
    </w:lvl>
    <w:lvl w:ilvl="1" w:tplc="A3CEB718">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B2143"/>
    <w:multiLevelType w:val="hybridMultilevel"/>
    <w:tmpl w:val="9E14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E5DF1"/>
    <w:multiLevelType w:val="hybridMultilevel"/>
    <w:tmpl w:val="41BC5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903D9"/>
    <w:multiLevelType w:val="hybridMultilevel"/>
    <w:tmpl w:val="970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556CC"/>
    <w:multiLevelType w:val="hybridMultilevel"/>
    <w:tmpl w:val="4F7CBF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4436AF"/>
    <w:multiLevelType w:val="hybridMultilevel"/>
    <w:tmpl w:val="C6FE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757B1"/>
    <w:multiLevelType w:val="hybridMultilevel"/>
    <w:tmpl w:val="7AE6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37E7E"/>
    <w:multiLevelType w:val="hybridMultilevel"/>
    <w:tmpl w:val="F2B6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71535"/>
    <w:multiLevelType w:val="hybridMultilevel"/>
    <w:tmpl w:val="7A66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004A7"/>
    <w:multiLevelType w:val="hybridMultilevel"/>
    <w:tmpl w:val="BC9E98FE"/>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3540E"/>
    <w:multiLevelType w:val="hybridMultilevel"/>
    <w:tmpl w:val="D208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F4F28"/>
    <w:multiLevelType w:val="hybridMultilevel"/>
    <w:tmpl w:val="1004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34709"/>
    <w:multiLevelType w:val="hybridMultilevel"/>
    <w:tmpl w:val="B5A292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C778E"/>
    <w:multiLevelType w:val="hybridMultilevel"/>
    <w:tmpl w:val="AA087D90"/>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53B2196A"/>
    <w:multiLevelType w:val="hybridMultilevel"/>
    <w:tmpl w:val="5510B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C2818"/>
    <w:multiLevelType w:val="hybridMultilevel"/>
    <w:tmpl w:val="A83A50BC"/>
    <w:lvl w:ilvl="0" w:tplc="6AC68DA2">
      <w:start w:val="1"/>
      <w:numFmt w:val="decimal"/>
      <w:lvlText w:val="%1."/>
      <w:lvlJc w:val="left"/>
      <w:pPr>
        <w:ind w:left="720" w:hanging="360"/>
      </w:pPr>
      <w:rPr>
        <w:rFonts w:hint="default"/>
        <w:b/>
        <w:i w:val="0"/>
      </w:rPr>
    </w:lvl>
    <w:lvl w:ilvl="1" w:tplc="A3CEB718">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05C47"/>
    <w:multiLevelType w:val="hybridMultilevel"/>
    <w:tmpl w:val="BD6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936AF"/>
    <w:multiLevelType w:val="hybridMultilevel"/>
    <w:tmpl w:val="203E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A43A0"/>
    <w:multiLevelType w:val="hybridMultilevel"/>
    <w:tmpl w:val="B1EC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61608"/>
    <w:multiLevelType w:val="hybridMultilevel"/>
    <w:tmpl w:val="B4B2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A7392"/>
    <w:multiLevelType w:val="hybridMultilevel"/>
    <w:tmpl w:val="3A32F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BF3B7E"/>
    <w:multiLevelType w:val="hybridMultilevel"/>
    <w:tmpl w:val="2C00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73848"/>
    <w:multiLevelType w:val="hybridMultilevel"/>
    <w:tmpl w:val="34AC17F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260B2"/>
    <w:multiLevelType w:val="hybridMultilevel"/>
    <w:tmpl w:val="C16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C71F6"/>
    <w:multiLevelType w:val="hybridMultilevel"/>
    <w:tmpl w:val="7700A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31D07"/>
    <w:multiLevelType w:val="hybridMultilevel"/>
    <w:tmpl w:val="E5B85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63D4B"/>
    <w:multiLevelType w:val="hybridMultilevel"/>
    <w:tmpl w:val="5CA4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F2F25"/>
    <w:multiLevelType w:val="hybridMultilevel"/>
    <w:tmpl w:val="9B7C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36A18"/>
    <w:multiLevelType w:val="hybridMultilevel"/>
    <w:tmpl w:val="F56A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6"/>
  </w:num>
  <w:num w:numId="3">
    <w:abstractNumId w:val="8"/>
  </w:num>
  <w:num w:numId="4">
    <w:abstractNumId w:val="1"/>
  </w:num>
  <w:num w:numId="5">
    <w:abstractNumId w:val="33"/>
  </w:num>
  <w:num w:numId="6">
    <w:abstractNumId w:val="34"/>
  </w:num>
  <w:num w:numId="7">
    <w:abstractNumId w:val="38"/>
  </w:num>
  <w:num w:numId="8">
    <w:abstractNumId w:val="27"/>
  </w:num>
  <w:num w:numId="9">
    <w:abstractNumId w:val="40"/>
  </w:num>
  <w:num w:numId="10">
    <w:abstractNumId w:val="35"/>
  </w:num>
  <w:num w:numId="11">
    <w:abstractNumId w:val="12"/>
  </w:num>
  <w:num w:numId="12">
    <w:abstractNumId w:val="3"/>
  </w:num>
  <w:num w:numId="13">
    <w:abstractNumId w:val="14"/>
  </w:num>
  <w:num w:numId="14">
    <w:abstractNumId w:val="15"/>
  </w:num>
  <w:num w:numId="15">
    <w:abstractNumId w:val="28"/>
  </w:num>
  <w:num w:numId="16">
    <w:abstractNumId w:val="21"/>
  </w:num>
  <w:num w:numId="17">
    <w:abstractNumId w:val="10"/>
  </w:num>
  <w:num w:numId="18">
    <w:abstractNumId w:val="16"/>
  </w:num>
  <w:num w:numId="19">
    <w:abstractNumId w:val="32"/>
  </w:num>
  <w:num w:numId="20">
    <w:abstractNumId w:val="17"/>
  </w:num>
  <w:num w:numId="21">
    <w:abstractNumId w:val="18"/>
  </w:num>
  <w:num w:numId="22">
    <w:abstractNumId w:val="37"/>
  </w:num>
  <w:num w:numId="23">
    <w:abstractNumId w:val="5"/>
  </w:num>
  <w:num w:numId="24">
    <w:abstractNumId w:val="31"/>
  </w:num>
  <w:num w:numId="25">
    <w:abstractNumId w:val="7"/>
  </w:num>
  <w:num w:numId="26">
    <w:abstractNumId w:val="30"/>
  </w:num>
  <w:num w:numId="27">
    <w:abstractNumId w:val="19"/>
  </w:num>
  <w:num w:numId="28">
    <w:abstractNumId w:val="4"/>
  </w:num>
  <w:num w:numId="29">
    <w:abstractNumId w:val="13"/>
  </w:num>
  <w:num w:numId="30">
    <w:abstractNumId w:val="22"/>
  </w:num>
  <w:num w:numId="31">
    <w:abstractNumId w:val="29"/>
  </w:num>
  <w:num w:numId="32">
    <w:abstractNumId w:val="2"/>
  </w:num>
  <w:num w:numId="33">
    <w:abstractNumId w:val="23"/>
  </w:num>
  <w:num w:numId="34">
    <w:abstractNumId w:val="20"/>
  </w:num>
  <w:num w:numId="35">
    <w:abstractNumId w:val="39"/>
  </w:num>
  <w:num w:numId="36">
    <w:abstractNumId w:val="0"/>
  </w:num>
  <w:num w:numId="37">
    <w:abstractNumId w:val="6"/>
  </w:num>
  <w:num w:numId="38">
    <w:abstractNumId w:val="25"/>
  </w:num>
  <w:num w:numId="39">
    <w:abstractNumId w:val="9"/>
  </w:num>
  <w:num w:numId="40">
    <w:abstractNumId w:val="11"/>
  </w:num>
  <w:num w:numId="41">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07"/>
    <w:rsid w:val="000112F1"/>
    <w:rsid w:val="00011E88"/>
    <w:rsid w:val="00020B53"/>
    <w:rsid w:val="0002424E"/>
    <w:rsid w:val="00027728"/>
    <w:rsid w:val="0004640F"/>
    <w:rsid w:val="0005255D"/>
    <w:rsid w:val="00072041"/>
    <w:rsid w:val="000A29FD"/>
    <w:rsid w:val="000A47A9"/>
    <w:rsid w:val="000B2EBF"/>
    <w:rsid w:val="000D7A4D"/>
    <w:rsid w:val="000E1E92"/>
    <w:rsid w:val="000E31A1"/>
    <w:rsid w:val="000E650C"/>
    <w:rsid w:val="000E792A"/>
    <w:rsid w:val="00103ACE"/>
    <w:rsid w:val="0011042C"/>
    <w:rsid w:val="00125421"/>
    <w:rsid w:val="00126492"/>
    <w:rsid w:val="00127351"/>
    <w:rsid w:val="0013397D"/>
    <w:rsid w:val="001549D4"/>
    <w:rsid w:val="00183588"/>
    <w:rsid w:val="00195785"/>
    <w:rsid w:val="001A21FD"/>
    <w:rsid w:val="001A3F6D"/>
    <w:rsid w:val="001A5BD9"/>
    <w:rsid w:val="001B7CB2"/>
    <w:rsid w:val="001C5937"/>
    <w:rsid w:val="001D4963"/>
    <w:rsid w:val="001E192A"/>
    <w:rsid w:val="001E41EF"/>
    <w:rsid w:val="001F0A80"/>
    <w:rsid w:val="00201032"/>
    <w:rsid w:val="002017EC"/>
    <w:rsid w:val="00202B06"/>
    <w:rsid w:val="002066F6"/>
    <w:rsid w:val="00211020"/>
    <w:rsid w:val="002132AF"/>
    <w:rsid w:val="0023354C"/>
    <w:rsid w:val="00235204"/>
    <w:rsid w:val="0023741C"/>
    <w:rsid w:val="002521DF"/>
    <w:rsid w:val="002C1A5D"/>
    <w:rsid w:val="002F0CB7"/>
    <w:rsid w:val="002F42C8"/>
    <w:rsid w:val="003127E0"/>
    <w:rsid w:val="00315BE8"/>
    <w:rsid w:val="00335C2E"/>
    <w:rsid w:val="00345D41"/>
    <w:rsid w:val="00367D04"/>
    <w:rsid w:val="00376EB9"/>
    <w:rsid w:val="00385D63"/>
    <w:rsid w:val="00386956"/>
    <w:rsid w:val="0039008F"/>
    <w:rsid w:val="003C54EB"/>
    <w:rsid w:val="003E2723"/>
    <w:rsid w:val="003F7C6A"/>
    <w:rsid w:val="00401EBC"/>
    <w:rsid w:val="00420C32"/>
    <w:rsid w:val="00421DF9"/>
    <w:rsid w:val="00460696"/>
    <w:rsid w:val="0046499D"/>
    <w:rsid w:val="00471BB4"/>
    <w:rsid w:val="00484A9A"/>
    <w:rsid w:val="00486564"/>
    <w:rsid w:val="00491932"/>
    <w:rsid w:val="004A130B"/>
    <w:rsid w:val="004C1653"/>
    <w:rsid w:val="004D0CB3"/>
    <w:rsid w:val="004E0765"/>
    <w:rsid w:val="004E25E6"/>
    <w:rsid w:val="004E7DD9"/>
    <w:rsid w:val="004F512D"/>
    <w:rsid w:val="00503B8A"/>
    <w:rsid w:val="00511219"/>
    <w:rsid w:val="00520508"/>
    <w:rsid w:val="005271BC"/>
    <w:rsid w:val="00547769"/>
    <w:rsid w:val="005611DE"/>
    <w:rsid w:val="005663F1"/>
    <w:rsid w:val="00567A0C"/>
    <w:rsid w:val="005809C1"/>
    <w:rsid w:val="00581473"/>
    <w:rsid w:val="00590098"/>
    <w:rsid w:val="005B78AA"/>
    <w:rsid w:val="005C285B"/>
    <w:rsid w:val="005C469F"/>
    <w:rsid w:val="005D0F8E"/>
    <w:rsid w:val="005E6766"/>
    <w:rsid w:val="00605ED3"/>
    <w:rsid w:val="00620626"/>
    <w:rsid w:val="0062122A"/>
    <w:rsid w:val="00623D4C"/>
    <w:rsid w:val="006242E7"/>
    <w:rsid w:val="006363F4"/>
    <w:rsid w:val="006377CB"/>
    <w:rsid w:val="00646BC0"/>
    <w:rsid w:val="00653F9D"/>
    <w:rsid w:val="00661CC7"/>
    <w:rsid w:val="00664367"/>
    <w:rsid w:val="00670247"/>
    <w:rsid w:val="00673699"/>
    <w:rsid w:val="006A334D"/>
    <w:rsid w:val="006B0085"/>
    <w:rsid w:val="006B4047"/>
    <w:rsid w:val="006C3339"/>
    <w:rsid w:val="006D38E1"/>
    <w:rsid w:val="006E000E"/>
    <w:rsid w:val="006E2420"/>
    <w:rsid w:val="006E2BA5"/>
    <w:rsid w:val="006F5A7C"/>
    <w:rsid w:val="00712CC8"/>
    <w:rsid w:val="0072538F"/>
    <w:rsid w:val="00733CE8"/>
    <w:rsid w:val="007374BD"/>
    <w:rsid w:val="007505DB"/>
    <w:rsid w:val="007544E0"/>
    <w:rsid w:val="00770F2F"/>
    <w:rsid w:val="0077521F"/>
    <w:rsid w:val="00775CAB"/>
    <w:rsid w:val="00782AD3"/>
    <w:rsid w:val="007900CB"/>
    <w:rsid w:val="00797A30"/>
    <w:rsid w:val="007A0315"/>
    <w:rsid w:val="007B5D06"/>
    <w:rsid w:val="007E14B1"/>
    <w:rsid w:val="007F2F1C"/>
    <w:rsid w:val="00800CB5"/>
    <w:rsid w:val="00803D40"/>
    <w:rsid w:val="00812B95"/>
    <w:rsid w:val="00820D2F"/>
    <w:rsid w:val="008302AF"/>
    <w:rsid w:val="00834DB8"/>
    <w:rsid w:val="00835D88"/>
    <w:rsid w:val="0084495F"/>
    <w:rsid w:val="008576D3"/>
    <w:rsid w:val="00865266"/>
    <w:rsid w:val="0087363A"/>
    <w:rsid w:val="00883249"/>
    <w:rsid w:val="008A22E2"/>
    <w:rsid w:val="008A74DA"/>
    <w:rsid w:val="008A7B52"/>
    <w:rsid w:val="008B3AC0"/>
    <w:rsid w:val="008C1992"/>
    <w:rsid w:val="008F5DAE"/>
    <w:rsid w:val="008F70CF"/>
    <w:rsid w:val="008F79F5"/>
    <w:rsid w:val="00922785"/>
    <w:rsid w:val="009319A5"/>
    <w:rsid w:val="00936DFD"/>
    <w:rsid w:val="00955886"/>
    <w:rsid w:val="00964806"/>
    <w:rsid w:val="0097374B"/>
    <w:rsid w:val="009A7F5E"/>
    <w:rsid w:val="009B59DE"/>
    <w:rsid w:val="009F7C57"/>
    <w:rsid w:val="00A10C0A"/>
    <w:rsid w:val="00A231D4"/>
    <w:rsid w:val="00A27136"/>
    <w:rsid w:val="00A5293D"/>
    <w:rsid w:val="00A67ACC"/>
    <w:rsid w:val="00A870AC"/>
    <w:rsid w:val="00A971CB"/>
    <w:rsid w:val="00AA0A89"/>
    <w:rsid w:val="00AA4875"/>
    <w:rsid w:val="00AC0099"/>
    <w:rsid w:val="00AC5174"/>
    <w:rsid w:val="00AE701A"/>
    <w:rsid w:val="00AE7ED5"/>
    <w:rsid w:val="00B200D5"/>
    <w:rsid w:val="00B2266C"/>
    <w:rsid w:val="00B37863"/>
    <w:rsid w:val="00B470BB"/>
    <w:rsid w:val="00B53097"/>
    <w:rsid w:val="00B60865"/>
    <w:rsid w:val="00B81B49"/>
    <w:rsid w:val="00BA0AD1"/>
    <w:rsid w:val="00BA1547"/>
    <w:rsid w:val="00BA643A"/>
    <w:rsid w:val="00BA6EEE"/>
    <w:rsid w:val="00BB18F2"/>
    <w:rsid w:val="00BB4A17"/>
    <w:rsid w:val="00BB4A4C"/>
    <w:rsid w:val="00BD67C9"/>
    <w:rsid w:val="00C06A61"/>
    <w:rsid w:val="00C17707"/>
    <w:rsid w:val="00C22101"/>
    <w:rsid w:val="00C33EA5"/>
    <w:rsid w:val="00C34CC5"/>
    <w:rsid w:val="00C4314B"/>
    <w:rsid w:val="00C448CA"/>
    <w:rsid w:val="00C46101"/>
    <w:rsid w:val="00C51489"/>
    <w:rsid w:val="00C74DC8"/>
    <w:rsid w:val="00C75241"/>
    <w:rsid w:val="00C76167"/>
    <w:rsid w:val="00C7683C"/>
    <w:rsid w:val="00C95B7B"/>
    <w:rsid w:val="00CB5B5B"/>
    <w:rsid w:val="00CC6A8A"/>
    <w:rsid w:val="00CE561D"/>
    <w:rsid w:val="00CE7546"/>
    <w:rsid w:val="00D065E3"/>
    <w:rsid w:val="00D203DE"/>
    <w:rsid w:val="00D22A4C"/>
    <w:rsid w:val="00D32F3D"/>
    <w:rsid w:val="00D3731D"/>
    <w:rsid w:val="00D43E78"/>
    <w:rsid w:val="00D5763E"/>
    <w:rsid w:val="00D62280"/>
    <w:rsid w:val="00D7235D"/>
    <w:rsid w:val="00D72550"/>
    <w:rsid w:val="00DD36F1"/>
    <w:rsid w:val="00DE4A21"/>
    <w:rsid w:val="00DF1A06"/>
    <w:rsid w:val="00E03B1A"/>
    <w:rsid w:val="00E043EF"/>
    <w:rsid w:val="00E055AC"/>
    <w:rsid w:val="00E27095"/>
    <w:rsid w:val="00E57ABF"/>
    <w:rsid w:val="00E70EB0"/>
    <w:rsid w:val="00EA2537"/>
    <w:rsid w:val="00EA4099"/>
    <w:rsid w:val="00EA4771"/>
    <w:rsid w:val="00EA67D6"/>
    <w:rsid w:val="00EC1351"/>
    <w:rsid w:val="00EC1EA0"/>
    <w:rsid w:val="00EC4F67"/>
    <w:rsid w:val="00EC7ADC"/>
    <w:rsid w:val="00ED2753"/>
    <w:rsid w:val="00ED2F2A"/>
    <w:rsid w:val="00F03157"/>
    <w:rsid w:val="00F07175"/>
    <w:rsid w:val="00F209B4"/>
    <w:rsid w:val="00F235AF"/>
    <w:rsid w:val="00F54840"/>
    <w:rsid w:val="00F6018D"/>
    <w:rsid w:val="00F62396"/>
    <w:rsid w:val="00F63452"/>
    <w:rsid w:val="00F6664C"/>
    <w:rsid w:val="00F72BC2"/>
    <w:rsid w:val="00F815C9"/>
    <w:rsid w:val="00F90E57"/>
    <w:rsid w:val="00FA0692"/>
    <w:rsid w:val="00FA1DAD"/>
    <w:rsid w:val="00FC50AA"/>
    <w:rsid w:val="00FE353B"/>
    <w:rsid w:val="00FE62AC"/>
    <w:rsid w:val="00FF4876"/>
    <w:rsid w:val="00FF49A2"/>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657E6"/>
  <w15:chartTrackingRefBased/>
  <w15:docId w15:val="{4503E63B-D8B8-4B94-A6DE-84977BDF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B4"/>
    <w:pPr>
      <w:ind w:left="720"/>
      <w:contextualSpacing/>
    </w:pPr>
  </w:style>
  <w:style w:type="paragraph" w:styleId="Header">
    <w:name w:val="header"/>
    <w:basedOn w:val="Normal"/>
    <w:link w:val="HeaderChar"/>
    <w:uiPriority w:val="99"/>
    <w:unhideWhenUsed/>
    <w:rsid w:val="0087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3A"/>
  </w:style>
  <w:style w:type="paragraph" w:styleId="Footer">
    <w:name w:val="footer"/>
    <w:basedOn w:val="Normal"/>
    <w:link w:val="FooterChar"/>
    <w:uiPriority w:val="99"/>
    <w:unhideWhenUsed/>
    <w:rsid w:val="0087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3A"/>
  </w:style>
  <w:style w:type="character" w:styleId="Hyperlink">
    <w:name w:val="Hyperlink"/>
    <w:basedOn w:val="DefaultParagraphFont"/>
    <w:uiPriority w:val="99"/>
    <w:unhideWhenUsed/>
    <w:rsid w:val="00936DFD"/>
    <w:rPr>
      <w:color w:val="0563C1" w:themeColor="hyperlink"/>
      <w:u w:val="single"/>
    </w:rPr>
  </w:style>
  <w:style w:type="character" w:styleId="UnresolvedMention">
    <w:name w:val="Unresolved Mention"/>
    <w:basedOn w:val="DefaultParagraphFont"/>
    <w:uiPriority w:val="99"/>
    <w:semiHidden/>
    <w:unhideWhenUsed/>
    <w:rsid w:val="00936DFD"/>
    <w:rPr>
      <w:color w:val="605E5C"/>
      <w:shd w:val="clear" w:color="auto" w:fill="E1DFDD"/>
    </w:rPr>
  </w:style>
  <w:style w:type="paragraph" w:styleId="BalloonText">
    <w:name w:val="Balloon Text"/>
    <w:basedOn w:val="Normal"/>
    <w:link w:val="BalloonTextChar"/>
    <w:uiPriority w:val="99"/>
    <w:semiHidden/>
    <w:unhideWhenUsed/>
    <w:rsid w:val="0073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E8"/>
    <w:rPr>
      <w:rFonts w:ascii="Segoe UI" w:hAnsi="Segoe UI" w:cs="Segoe UI"/>
      <w:sz w:val="18"/>
      <w:szCs w:val="18"/>
    </w:rPr>
  </w:style>
  <w:style w:type="table" w:styleId="TableGrid">
    <w:name w:val="Table Grid"/>
    <w:basedOn w:val="TableNormal"/>
    <w:uiPriority w:val="39"/>
    <w:rsid w:val="00D4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1EBC"/>
    <w:rPr>
      <w:b/>
      <w:bCs/>
    </w:rPr>
  </w:style>
  <w:style w:type="paragraph" w:styleId="NormalWeb">
    <w:name w:val="Normal (Web)"/>
    <w:basedOn w:val="Normal"/>
    <w:uiPriority w:val="99"/>
    <w:unhideWhenUsed/>
    <w:rsid w:val="005E6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231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0794">
      <w:bodyDiv w:val="1"/>
      <w:marLeft w:val="0"/>
      <w:marRight w:val="0"/>
      <w:marTop w:val="0"/>
      <w:marBottom w:val="0"/>
      <w:divBdr>
        <w:top w:val="none" w:sz="0" w:space="0" w:color="auto"/>
        <w:left w:val="none" w:sz="0" w:space="0" w:color="auto"/>
        <w:bottom w:val="none" w:sz="0" w:space="0" w:color="auto"/>
        <w:right w:val="none" w:sz="0" w:space="0" w:color="auto"/>
      </w:divBdr>
    </w:div>
    <w:div w:id="1003242492">
      <w:bodyDiv w:val="1"/>
      <w:marLeft w:val="0"/>
      <w:marRight w:val="0"/>
      <w:marTop w:val="0"/>
      <w:marBottom w:val="0"/>
      <w:divBdr>
        <w:top w:val="none" w:sz="0" w:space="0" w:color="auto"/>
        <w:left w:val="none" w:sz="0" w:space="0" w:color="auto"/>
        <w:bottom w:val="none" w:sz="0" w:space="0" w:color="auto"/>
        <w:right w:val="none" w:sz="0" w:space="0" w:color="auto"/>
      </w:divBdr>
    </w:div>
    <w:div w:id="1770199042">
      <w:bodyDiv w:val="1"/>
      <w:marLeft w:val="0"/>
      <w:marRight w:val="0"/>
      <w:marTop w:val="0"/>
      <w:marBottom w:val="0"/>
      <w:divBdr>
        <w:top w:val="none" w:sz="0" w:space="0" w:color="auto"/>
        <w:left w:val="none" w:sz="0" w:space="0" w:color="auto"/>
        <w:bottom w:val="none" w:sz="0" w:space="0" w:color="auto"/>
        <w:right w:val="none" w:sz="0" w:space="0" w:color="auto"/>
      </w:divBdr>
    </w:div>
    <w:div w:id="19608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d54-h.tamu.edu/contests%20" TargetMode="External"/><Relationship Id="rId26" Type="http://schemas.openxmlformats.org/officeDocument/2006/relationships/hyperlink" Target="https://texas4-h.tamu.edu/quiz/" TargetMode="External"/><Relationship Id="rId3" Type="http://schemas.openxmlformats.org/officeDocument/2006/relationships/settings" Target="settings.xml"/><Relationship Id="rId21" Type="http://schemas.openxmlformats.org/officeDocument/2006/relationships/hyperlink" Target="http://texas4-h.tamu.edu/wp-content/uploads/photography_judging_rules_2020.pdf" TargetMode="External"/><Relationship Id="rId7" Type="http://schemas.openxmlformats.org/officeDocument/2006/relationships/hyperlink" Target="http://texas.4honline.com" TargetMode="External"/><Relationship Id="rId12" Type="http://schemas.openxmlformats.org/officeDocument/2006/relationships/hyperlink" Target="http://texas4-h.tamu.edu/wp-content/uploads/Educational_Presentations_Information.pdf" TargetMode="External"/><Relationship Id="rId17" Type="http://schemas.openxmlformats.org/officeDocument/2006/relationships/image" Target="media/image5.jpeg"/><Relationship Id="rId25" Type="http://schemas.openxmlformats.org/officeDocument/2006/relationships/hyperlink" Target="http://texas4-h.tamu.edu/wp-content/uploads/Horse-Quiz-Bowl-Resources-1.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xas4-h.tamu.edu/wp-content/uploads/agproductidguide.pdf" TargetMode="External"/><Relationship Id="rId20" Type="http://schemas.openxmlformats.org/officeDocument/2006/relationships/hyperlink" Target="https://texas4-h.tamu.edu/projects/photography-vide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xas4-h.tamu.edu/wp-content/uploads/Educational_Presentations_Information.pdf" TargetMode="External"/><Relationship Id="rId24" Type="http://schemas.openxmlformats.org/officeDocument/2006/relationships/hyperlink" Target="https://texas4-h.tamu.edu/quiz/"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texas4-h.tamu.edu/quiz/" TargetMode="External"/><Relationship Id="rId28" Type="http://schemas.openxmlformats.org/officeDocument/2006/relationships/hyperlink" Target="https://texas4-h.tamu.edu/quiz/"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xas4-h.tamu.edu/events/roundup/" TargetMode="External"/><Relationship Id="rId14" Type="http://schemas.openxmlformats.org/officeDocument/2006/relationships/hyperlink" Target="https://d54-h.tamu.edu/2017-18-contests-events/2019-2020-contests-and-events/2019-20-roundup-district/" TargetMode="External"/><Relationship Id="rId22" Type="http://schemas.openxmlformats.org/officeDocument/2006/relationships/image" Target="media/image7.jpeg"/><Relationship Id="rId27" Type="http://schemas.openxmlformats.org/officeDocument/2006/relationships/hyperlink" Target="https://texas4-h.tamu.edu/projects/leadership/" TargetMode="External"/><Relationship Id="rId30" Type="http://schemas.openxmlformats.org/officeDocument/2006/relationships/header" Target="head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texas4-h.tam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7142</Words>
  <Characters>40714</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Jheri-Lynn McSwain</dc:creator>
  <cp:keywords/>
  <dc:description/>
  <cp:lastModifiedBy>Carolyn K. Walton</cp:lastModifiedBy>
  <cp:revision>2</cp:revision>
  <cp:lastPrinted>2020-02-04T17:24:00Z</cp:lastPrinted>
  <dcterms:created xsi:type="dcterms:W3CDTF">2020-02-14T16:07:00Z</dcterms:created>
  <dcterms:modified xsi:type="dcterms:W3CDTF">2020-02-14T16:07:00Z</dcterms:modified>
</cp:coreProperties>
</file>