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9A" w:rsidRPr="006B7F9A" w:rsidRDefault="006B7F9A" w:rsidP="00E7790E">
      <w:pPr>
        <w:jc w:val="center"/>
        <w:rPr>
          <w:b/>
          <w:sz w:val="32"/>
          <w:szCs w:val="52"/>
        </w:rPr>
      </w:pPr>
      <w:r w:rsidRPr="006B7F9A">
        <w:rPr>
          <w:b/>
          <w:sz w:val="32"/>
          <w:szCs w:val="52"/>
        </w:rPr>
        <w:t>Class #1 (January 26</w:t>
      </w:r>
      <w:r w:rsidRPr="006B7F9A">
        <w:rPr>
          <w:b/>
          <w:sz w:val="32"/>
          <w:szCs w:val="52"/>
          <w:vertAlign w:val="superscript"/>
        </w:rPr>
        <w:t>th</w:t>
      </w:r>
      <w:r w:rsidRPr="006B7F9A">
        <w:rPr>
          <w:b/>
          <w:sz w:val="32"/>
          <w:szCs w:val="52"/>
        </w:rPr>
        <w:t>)</w:t>
      </w:r>
    </w:p>
    <w:p w:rsidR="00B27A30" w:rsidRPr="006B7F9A" w:rsidRDefault="008E554F" w:rsidP="00E7790E">
      <w:pPr>
        <w:jc w:val="center"/>
        <w:rPr>
          <w:b/>
          <w:sz w:val="32"/>
          <w:szCs w:val="52"/>
        </w:rPr>
      </w:pPr>
      <w:r w:rsidRPr="006B7F9A">
        <w:rPr>
          <w:b/>
          <w:sz w:val="32"/>
          <w:szCs w:val="52"/>
        </w:rPr>
        <w:t>Printers</w:t>
      </w:r>
    </w:p>
    <w:p w:rsidR="00FF14C8" w:rsidRPr="00901648" w:rsidRDefault="00991BAE" w:rsidP="0025513D">
      <w:pPr>
        <w:jc w:val="center"/>
        <w:rPr>
          <w:sz w:val="24"/>
          <w:szCs w:val="28"/>
        </w:rPr>
      </w:pPr>
      <w:proofErr w:type="spellStart"/>
      <w:r>
        <w:rPr>
          <w:sz w:val="24"/>
          <w:szCs w:val="28"/>
        </w:rPr>
        <w:t>Cari</w:t>
      </w:r>
      <w:proofErr w:type="spellEnd"/>
      <w:r>
        <w:rPr>
          <w:sz w:val="24"/>
          <w:szCs w:val="28"/>
        </w:rPr>
        <w:t xml:space="preserve"> needs</w:t>
      </w:r>
      <w:r w:rsidR="00464730" w:rsidRPr="00901648">
        <w:rPr>
          <w:sz w:val="24"/>
          <w:szCs w:val="28"/>
        </w:rPr>
        <w:t xml:space="preserve"> a printer for her dorm room. She is always running late and needs something that will print fast.</w:t>
      </w:r>
      <w:r>
        <w:rPr>
          <w:sz w:val="24"/>
          <w:szCs w:val="28"/>
        </w:rPr>
        <w:t xml:space="preserve"> </w:t>
      </w:r>
      <w:proofErr w:type="spellStart"/>
      <w:r>
        <w:rPr>
          <w:sz w:val="24"/>
          <w:szCs w:val="28"/>
        </w:rPr>
        <w:t>Cari</w:t>
      </w:r>
      <w:proofErr w:type="spellEnd"/>
      <w:r>
        <w:rPr>
          <w:sz w:val="24"/>
          <w:szCs w:val="28"/>
        </w:rPr>
        <w:t xml:space="preserve"> has an </w:t>
      </w:r>
      <w:proofErr w:type="spellStart"/>
      <w:r>
        <w:rPr>
          <w:sz w:val="24"/>
          <w:szCs w:val="28"/>
        </w:rPr>
        <w:t>ipad</w:t>
      </w:r>
      <w:proofErr w:type="spellEnd"/>
      <w:r>
        <w:rPr>
          <w:sz w:val="24"/>
          <w:szCs w:val="28"/>
        </w:rPr>
        <w:t xml:space="preserve"> and </w:t>
      </w:r>
      <w:proofErr w:type="spellStart"/>
      <w:r>
        <w:rPr>
          <w:sz w:val="24"/>
          <w:szCs w:val="28"/>
        </w:rPr>
        <w:t>iphone</w:t>
      </w:r>
      <w:proofErr w:type="spellEnd"/>
      <w:r>
        <w:rPr>
          <w:sz w:val="24"/>
          <w:szCs w:val="28"/>
        </w:rPr>
        <w:t xml:space="preserve"> and loves to print pictures, coupons and assignments from her email</w:t>
      </w:r>
      <w:r w:rsidR="00464730" w:rsidRPr="00901648">
        <w:rPr>
          <w:sz w:val="24"/>
          <w:szCs w:val="28"/>
        </w:rPr>
        <w:t xml:space="preserve">. She is also the slideshow chair of her </w:t>
      </w:r>
      <w:r w:rsidRPr="00901648">
        <w:rPr>
          <w:sz w:val="24"/>
          <w:szCs w:val="28"/>
        </w:rPr>
        <w:t>sorority</w:t>
      </w:r>
      <w:r w:rsidR="00464730" w:rsidRPr="00901648">
        <w:rPr>
          <w:sz w:val="24"/>
          <w:szCs w:val="28"/>
        </w:rPr>
        <w:t xml:space="preserve"> and needs a printer that can scan photos </w:t>
      </w:r>
      <w:bookmarkStart w:id="0" w:name="_GoBack"/>
      <w:bookmarkEnd w:id="0"/>
      <w:r w:rsidR="00464730" w:rsidRPr="00901648">
        <w:rPr>
          <w:sz w:val="24"/>
          <w:szCs w:val="28"/>
        </w:rPr>
        <w:t xml:space="preserve">she receives. She does not have space so she would like a smaller printer. She has </w:t>
      </w:r>
      <w:r w:rsidR="00901648" w:rsidRPr="00901648">
        <w:rPr>
          <w:sz w:val="24"/>
          <w:szCs w:val="28"/>
        </w:rPr>
        <w:t>$50</w:t>
      </w:r>
      <w:r w:rsidR="00464730" w:rsidRPr="00901648">
        <w:rPr>
          <w:sz w:val="24"/>
          <w:szCs w:val="28"/>
        </w:rPr>
        <w:t xml:space="preserve"> to spend.</w:t>
      </w:r>
    </w:p>
    <w:tbl>
      <w:tblPr>
        <w:tblStyle w:val="TableGrid"/>
        <w:tblW w:w="0" w:type="auto"/>
        <w:tblLook w:val="04A0" w:firstRow="1" w:lastRow="0" w:firstColumn="1" w:lastColumn="0" w:noHBand="0" w:noVBand="1"/>
      </w:tblPr>
      <w:tblGrid>
        <w:gridCol w:w="3708"/>
        <w:gridCol w:w="3870"/>
        <w:gridCol w:w="4320"/>
        <w:gridCol w:w="2493"/>
      </w:tblGrid>
      <w:tr w:rsidR="008E554F" w:rsidTr="006B7F9A">
        <w:trPr>
          <w:trHeight w:val="369"/>
        </w:trPr>
        <w:tc>
          <w:tcPr>
            <w:tcW w:w="3708" w:type="dxa"/>
          </w:tcPr>
          <w:p w:rsidR="008E554F" w:rsidRPr="00464730" w:rsidRDefault="008E554F" w:rsidP="00E7790E">
            <w:pPr>
              <w:jc w:val="center"/>
              <w:rPr>
                <w:sz w:val="24"/>
                <w:szCs w:val="32"/>
              </w:rPr>
            </w:pPr>
            <w:r w:rsidRPr="00464730">
              <w:rPr>
                <w:sz w:val="24"/>
                <w:szCs w:val="32"/>
              </w:rPr>
              <w:t xml:space="preserve">Product #1 </w:t>
            </w:r>
          </w:p>
          <w:p w:rsidR="008E554F" w:rsidRDefault="00464730" w:rsidP="00E7790E">
            <w:pPr>
              <w:jc w:val="center"/>
              <w:rPr>
                <w:sz w:val="24"/>
                <w:szCs w:val="32"/>
              </w:rPr>
            </w:pPr>
            <w:r w:rsidRPr="00464730">
              <w:rPr>
                <w:sz w:val="24"/>
                <w:szCs w:val="32"/>
              </w:rPr>
              <w:t>Canon PIXMA MG2920 Wireless Inkjet All-in-One Printer/Copier/Scanner, White</w:t>
            </w:r>
          </w:p>
          <w:p w:rsidR="00901648" w:rsidRPr="00464730" w:rsidRDefault="00901648" w:rsidP="00E7790E">
            <w:pPr>
              <w:jc w:val="center"/>
              <w:rPr>
                <w:sz w:val="24"/>
                <w:szCs w:val="32"/>
              </w:rPr>
            </w:pPr>
            <w:r>
              <w:rPr>
                <w:noProof/>
              </w:rPr>
              <w:drawing>
                <wp:inline distT="0" distB="0" distL="0" distR="0" wp14:anchorId="318194AF" wp14:editId="5331D8FC">
                  <wp:extent cx="772160" cy="772160"/>
                  <wp:effectExtent l="0" t="0" r="8890" b="8890"/>
                  <wp:docPr id="3" name="Picture 3" descr="Canon PIXMA MG2920 Wireless Inkjet All-in-One Printer/Copier/Scanner,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on PIXMA MG2920 Wireless Inkjet All-in-One Printer/Copier/Scanner, Wh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812" cy="768812"/>
                          </a:xfrm>
                          <a:prstGeom prst="rect">
                            <a:avLst/>
                          </a:prstGeom>
                          <a:noFill/>
                          <a:ln>
                            <a:noFill/>
                          </a:ln>
                        </pic:spPr>
                      </pic:pic>
                    </a:graphicData>
                  </a:graphic>
                </wp:inline>
              </w:drawing>
            </w:r>
          </w:p>
        </w:tc>
        <w:tc>
          <w:tcPr>
            <w:tcW w:w="3870" w:type="dxa"/>
          </w:tcPr>
          <w:p w:rsidR="008E554F" w:rsidRPr="00464730" w:rsidRDefault="008E554F" w:rsidP="00E7790E">
            <w:pPr>
              <w:jc w:val="center"/>
              <w:rPr>
                <w:sz w:val="24"/>
                <w:szCs w:val="32"/>
              </w:rPr>
            </w:pPr>
            <w:r w:rsidRPr="00464730">
              <w:rPr>
                <w:sz w:val="24"/>
                <w:szCs w:val="32"/>
              </w:rPr>
              <w:t xml:space="preserve">Product #2 </w:t>
            </w:r>
          </w:p>
          <w:p w:rsidR="008E554F" w:rsidRDefault="00464730" w:rsidP="00E7790E">
            <w:pPr>
              <w:jc w:val="center"/>
              <w:rPr>
                <w:sz w:val="24"/>
                <w:szCs w:val="32"/>
              </w:rPr>
            </w:pPr>
            <w:r w:rsidRPr="00464730">
              <w:rPr>
                <w:sz w:val="24"/>
                <w:szCs w:val="32"/>
              </w:rPr>
              <w:t>Canon PIXMA MG3522 Wireless Inkjet Photo All-in-One Printer</w:t>
            </w:r>
          </w:p>
          <w:p w:rsidR="00901648" w:rsidRPr="00464730" w:rsidRDefault="00901648" w:rsidP="00E7790E">
            <w:pPr>
              <w:jc w:val="center"/>
              <w:rPr>
                <w:sz w:val="24"/>
                <w:szCs w:val="32"/>
              </w:rPr>
            </w:pPr>
            <w:r>
              <w:rPr>
                <w:noProof/>
              </w:rPr>
              <w:drawing>
                <wp:inline distT="0" distB="0" distL="0" distR="0" wp14:anchorId="3A5E2C77" wp14:editId="49DCA0CE">
                  <wp:extent cx="721360" cy="721360"/>
                  <wp:effectExtent l="0" t="0" r="2540" b="2540"/>
                  <wp:docPr id="2" name="Picture 2" descr="Canon PIXMA MG3522 Wireless Inkjet Photo All-in-One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on PIXMA MG3522 Wireless Inkjet Photo All-in-One Prin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565" cy="723565"/>
                          </a:xfrm>
                          <a:prstGeom prst="rect">
                            <a:avLst/>
                          </a:prstGeom>
                          <a:noFill/>
                          <a:ln>
                            <a:noFill/>
                          </a:ln>
                        </pic:spPr>
                      </pic:pic>
                    </a:graphicData>
                  </a:graphic>
                </wp:inline>
              </w:drawing>
            </w:r>
          </w:p>
        </w:tc>
        <w:tc>
          <w:tcPr>
            <w:tcW w:w="4320" w:type="dxa"/>
          </w:tcPr>
          <w:p w:rsidR="008E554F" w:rsidRPr="00464730" w:rsidRDefault="008E554F" w:rsidP="00E7790E">
            <w:pPr>
              <w:jc w:val="center"/>
              <w:rPr>
                <w:sz w:val="24"/>
                <w:szCs w:val="32"/>
              </w:rPr>
            </w:pPr>
            <w:r w:rsidRPr="00464730">
              <w:rPr>
                <w:sz w:val="24"/>
                <w:szCs w:val="32"/>
              </w:rPr>
              <w:t xml:space="preserve">Product #3  </w:t>
            </w:r>
          </w:p>
          <w:p w:rsidR="008E554F" w:rsidRDefault="00901648" w:rsidP="00E7790E">
            <w:pPr>
              <w:jc w:val="center"/>
              <w:rPr>
                <w:sz w:val="24"/>
                <w:szCs w:val="32"/>
              </w:rPr>
            </w:pPr>
            <w:r w:rsidRPr="00901648">
              <w:rPr>
                <w:sz w:val="24"/>
                <w:szCs w:val="32"/>
              </w:rPr>
              <w:t>Canon MF212w Mono MFP Wireless Laser Multifunctional Printer/Copier/Scanner</w:t>
            </w:r>
          </w:p>
          <w:p w:rsidR="00901648" w:rsidRPr="00464730" w:rsidRDefault="00901648" w:rsidP="00E7790E">
            <w:pPr>
              <w:jc w:val="center"/>
              <w:rPr>
                <w:sz w:val="24"/>
                <w:szCs w:val="32"/>
              </w:rPr>
            </w:pPr>
            <w:r>
              <w:rPr>
                <w:noProof/>
              </w:rPr>
              <w:drawing>
                <wp:inline distT="0" distB="0" distL="0" distR="0" wp14:anchorId="3011D4EE" wp14:editId="37227CFD">
                  <wp:extent cx="670560" cy="670560"/>
                  <wp:effectExtent l="0" t="0" r="0" b="0"/>
                  <wp:docPr id="1" name="Picture 1" descr="Canon MF212w Mono MFP Wireless Laser Multifunctional Printer/Copier/Sc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on MF212w Mono MFP Wireless Laser Multifunctional Printer/Copier/Sc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910" cy="673910"/>
                          </a:xfrm>
                          <a:prstGeom prst="rect">
                            <a:avLst/>
                          </a:prstGeom>
                          <a:noFill/>
                          <a:ln>
                            <a:noFill/>
                          </a:ln>
                        </pic:spPr>
                      </pic:pic>
                    </a:graphicData>
                  </a:graphic>
                </wp:inline>
              </w:drawing>
            </w:r>
          </w:p>
        </w:tc>
        <w:tc>
          <w:tcPr>
            <w:tcW w:w="2493" w:type="dxa"/>
          </w:tcPr>
          <w:p w:rsidR="008E554F" w:rsidRPr="00464730" w:rsidRDefault="008E554F" w:rsidP="00E7790E">
            <w:pPr>
              <w:jc w:val="center"/>
              <w:rPr>
                <w:sz w:val="24"/>
                <w:szCs w:val="32"/>
              </w:rPr>
            </w:pPr>
            <w:r w:rsidRPr="00464730">
              <w:rPr>
                <w:sz w:val="24"/>
                <w:szCs w:val="32"/>
              </w:rPr>
              <w:t xml:space="preserve">Product #4 </w:t>
            </w:r>
          </w:p>
          <w:p w:rsidR="008E554F" w:rsidRDefault="00901648" w:rsidP="00DB394C">
            <w:pPr>
              <w:jc w:val="center"/>
              <w:rPr>
                <w:sz w:val="24"/>
                <w:szCs w:val="32"/>
              </w:rPr>
            </w:pPr>
            <w:r w:rsidRPr="00901648">
              <w:rPr>
                <w:sz w:val="24"/>
                <w:szCs w:val="32"/>
              </w:rPr>
              <w:t>HP Deskjet 1512 Inkjet All-in-One Printer</w:t>
            </w:r>
          </w:p>
          <w:p w:rsidR="00901648" w:rsidRPr="00464730" w:rsidRDefault="00901648" w:rsidP="00DB394C">
            <w:pPr>
              <w:jc w:val="center"/>
              <w:rPr>
                <w:sz w:val="24"/>
                <w:szCs w:val="32"/>
              </w:rPr>
            </w:pPr>
            <w:r>
              <w:rPr>
                <w:noProof/>
              </w:rPr>
              <w:drawing>
                <wp:inline distT="0" distB="0" distL="0" distR="0" wp14:anchorId="4121B72C" wp14:editId="457CF4D7">
                  <wp:extent cx="751840" cy="751840"/>
                  <wp:effectExtent l="0" t="0" r="0" b="0"/>
                  <wp:docPr id="4" name="Picture 4" descr="HP Deskjet 1512 Inkjet All-in-One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 Deskjet 1512 Inkjet All-in-One Prin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061" cy="750061"/>
                          </a:xfrm>
                          <a:prstGeom prst="rect">
                            <a:avLst/>
                          </a:prstGeom>
                          <a:noFill/>
                          <a:ln>
                            <a:noFill/>
                          </a:ln>
                        </pic:spPr>
                      </pic:pic>
                    </a:graphicData>
                  </a:graphic>
                </wp:inline>
              </w:drawing>
            </w:r>
          </w:p>
        </w:tc>
      </w:tr>
      <w:tr w:rsidR="008E554F" w:rsidRPr="00DB394C" w:rsidTr="006B7F9A">
        <w:trPr>
          <w:trHeight w:val="369"/>
        </w:trPr>
        <w:tc>
          <w:tcPr>
            <w:tcW w:w="3708" w:type="dxa"/>
          </w:tcPr>
          <w:p w:rsidR="008E554F" w:rsidRPr="00464730" w:rsidRDefault="00C06901" w:rsidP="00464730">
            <w:pPr>
              <w:jc w:val="center"/>
              <w:rPr>
                <w:sz w:val="24"/>
                <w:szCs w:val="32"/>
              </w:rPr>
            </w:pPr>
            <w:r w:rsidRPr="00464730">
              <w:rPr>
                <w:sz w:val="24"/>
                <w:szCs w:val="32"/>
              </w:rPr>
              <w:t>$</w:t>
            </w:r>
            <w:r w:rsidR="00464730" w:rsidRPr="00464730">
              <w:rPr>
                <w:sz w:val="24"/>
                <w:szCs w:val="32"/>
              </w:rPr>
              <w:t>39.00</w:t>
            </w:r>
          </w:p>
        </w:tc>
        <w:tc>
          <w:tcPr>
            <w:tcW w:w="3870" w:type="dxa"/>
          </w:tcPr>
          <w:p w:rsidR="008E554F" w:rsidRPr="00464730" w:rsidRDefault="00C06901" w:rsidP="00464730">
            <w:pPr>
              <w:jc w:val="center"/>
              <w:rPr>
                <w:sz w:val="24"/>
                <w:szCs w:val="32"/>
              </w:rPr>
            </w:pPr>
            <w:r w:rsidRPr="00464730">
              <w:rPr>
                <w:sz w:val="24"/>
                <w:szCs w:val="32"/>
              </w:rPr>
              <w:t>$</w:t>
            </w:r>
            <w:r w:rsidR="00464730">
              <w:rPr>
                <w:sz w:val="24"/>
                <w:szCs w:val="32"/>
              </w:rPr>
              <w:t>49.00</w:t>
            </w:r>
          </w:p>
        </w:tc>
        <w:tc>
          <w:tcPr>
            <w:tcW w:w="4320" w:type="dxa"/>
          </w:tcPr>
          <w:p w:rsidR="008E554F" w:rsidRPr="00464730" w:rsidRDefault="00C06901" w:rsidP="00901648">
            <w:pPr>
              <w:jc w:val="center"/>
              <w:rPr>
                <w:sz w:val="24"/>
                <w:szCs w:val="32"/>
              </w:rPr>
            </w:pPr>
            <w:r w:rsidRPr="00464730">
              <w:rPr>
                <w:sz w:val="24"/>
                <w:szCs w:val="32"/>
              </w:rPr>
              <w:t>$</w:t>
            </w:r>
            <w:r w:rsidR="00901648">
              <w:rPr>
                <w:sz w:val="24"/>
                <w:szCs w:val="32"/>
              </w:rPr>
              <w:t>109.98</w:t>
            </w:r>
          </w:p>
        </w:tc>
        <w:tc>
          <w:tcPr>
            <w:tcW w:w="2493" w:type="dxa"/>
          </w:tcPr>
          <w:p w:rsidR="008E554F" w:rsidRPr="00464730" w:rsidRDefault="00DB394C" w:rsidP="00901648">
            <w:pPr>
              <w:jc w:val="center"/>
              <w:rPr>
                <w:sz w:val="24"/>
                <w:szCs w:val="32"/>
              </w:rPr>
            </w:pPr>
            <w:r w:rsidRPr="00464730">
              <w:rPr>
                <w:sz w:val="24"/>
                <w:szCs w:val="32"/>
              </w:rPr>
              <w:t>$</w:t>
            </w:r>
            <w:r w:rsidR="00901648">
              <w:rPr>
                <w:sz w:val="24"/>
                <w:szCs w:val="32"/>
              </w:rPr>
              <w:t>49.00</w:t>
            </w:r>
          </w:p>
        </w:tc>
      </w:tr>
      <w:tr w:rsidR="00464730" w:rsidRPr="00DB394C" w:rsidTr="006B7F9A">
        <w:trPr>
          <w:trHeight w:val="369"/>
        </w:trPr>
        <w:tc>
          <w:tcPr>
            <w:tcW w:w="3708" w:type="dxa"/>
          </w:tcPr>
          <w:p w:rsidR="00464730" w:rsidRPr="00464730" w:rsidRDefault="00464730" w:rsidP="008E554F">
            <w:pPr>
              <w:jc w:val="center"/>
              <w:rPr>
                <w:sz w:val="24"/>
                <w:szCs w:val="32"/>
              </w:rPr>
            </w:pPr>
            <w:r w:rsidRPr="00464730">
              <w:rPr>
                <w:sz w:val="24"/>
                <w:szCs w:val="32"/>
              </w:rPr>
              <w:t>The Canon PIXMA MG2920 all-in-one printer/copier/scanner is a compact wireless inkjet photo all-in-one printer that offers real convenience and remarkable affordability. Copy, scan and print from virtually anywhere around the house with its wireless capability. With a maximum color resolution of 4800 x 600 dpi, the Canon PIXMA MG2920 all-in-one printer/copier/scanner enables you to produce beautiful prints at home.</w:t>
            </w:r>
          </w:p>
        </w:tc>
        <w:tc>
          <w:tcPr>
            <w:tcW w:w="3870" w:type="dxa"/>
          </w:tcPr>
          <w:p w:rsidR="00464730" w:rsidRPr="00464730" w:rsidRDefault="00464730" w:rsidP="006B7F9A">
            <w:pPr>
              <w:jc w:val="center"/>
              <w:rPr>
                <w:sz w:val="24"/>
                <w:szCs w:val="32"/>
              </w:rPr>
            </w:pPr>
            <w:r w:rsidRPr="00464730">
              <w:rPr>
                <w:sz w:val="24"/>
                <w:szCs w:val="32"/>
              </w:rPr>
              <w:t xml:space="preserve">The MG3522 Canon PIXMA Wireless All-in-One Printer puts excellent quality and remarkable convenience in one compact package. Print gorgeous, borderless photos at home with a maximum print color resolution of 4800 x 1200 dpi The PIXMA MG3522 features </w:t>
            </w:r>
            <w:proofErr w:type="spellStart"/>
            <w:r w:rsidRPr="00464730">
              <w:rPr>
                <w:sz w:val="24"/>
                <w:szCs w:val="32"/>
              </w:rPr>
              <w:t>AirPrint</w:t>
            </w:r>
            <w:proofErr w:type="spellEnd"/>
            <w:r w:rsidRPr="00464730">
              <w:rPr>
                <w:sz w:val="24"/>
                <w:szCs w:val="32"/>
              </w:rPr>
              <w:t xml:space="preserve"> that allows you to print directly from your Apple iPhone, iPad or iPod touch wirelessly, while built-in </w:t>
            </w:r>
            <w:proofErr w:type="spellStart"/>
            <w:r w:rsidRPr="00464730">
              <w:rPr>
                <w:sz w:val="24"/>
                <w:szCs w:val="32"/>
              </w:rPr>
              <w:t>WiFi</w:t>
            </w:r>
            <w:proofErr w:type="spellEnd"/>
            <w:r w:rsidRPr="00464730">
              <w:rPr>
                <w:sz w:val="24"/>
                <w:szCs w:val="32"/>
              </w:rPr>
              <w:t xml:space="preserve"> technology allows you to print and scan wirelessly from virtually anywhere around your house. </w:t>
            </w:r>
          </w:p>
        </w:tc>
        <w:tc>
          <w:tcPr>
            <w:tcW w:w="4320" w:type="dxa"/>
          </w:tcPr>
          <w:p w:rsidR="00464730" w:rsidRPr="00464730" w:rsidRDefault="00901648" w:rsidP="00901648">
            <w:pPr>
              <w:jc w:val="center"/>
              <w:rPr>
                <w:sz w:val="24"/>
                <w:szCs w:val="32"/>
              </w:rPr>
            </w:pPr>
            <w:r w:rsidRPr="00901648">
              <w:rPr>
                <w:sz w:val="24"/>
                <w:szCs w:val="32"/>
              </w:rPr>
              <w:t xml:space="preserve">The </w:t>
            </w:r>
            <w:proofErr w:type="spellStart"/>
            <w:r w:rsidRPr="00901648">
              <w:rPr>
                <w:sz w:val="24"/>
                <w:szCs w:val="32"/>
              </w:rPr>
              <w:t>imageCLASS</w:t>
            </w:r>
            <w:proofErr w:type="spellEnd"/>
            <w:r w:rsidRPr="00901648">
              <w:rPr>
                <w:sz w:val="24"/>
                <w:szCs w:val="32"/>
              </w:rPr>
              <w:t xml:space="preserve"> MF212w is an easy-to-use, wireless laser multifunction printer that produces professional output and features an array of mobile capabilities. With print, copy and scan needs combined into one compact device, your small office or home office will run efficiently. For simple mobile device printing, you can use Apple </w:t>
            </w:r>
            <w:proofErr w:type="spellStart"/>
            <w:r w:rsidRPr="00901648">
              <w:rPr>
                <w:sz w:val="24"/>
                <w:szCs w:val="32"/>
              </w:rPr>
              <w:t>AirPrint</w:t>
            </w:r>
            <w:proofErr w:type="spellEnd"/>
            <w:r w:rsidRPr="00901648">
              <w:rPr>
                <w:sz w:val="24"/>
                <w:szCs w:val="32"/>
              </w:rPr>
              <w:t xml:space="preserve">, which allows you to print wirelessly from Apple iPad and iPhone. The </w:t>
            </w:r>
            <w:proofErr w:type="spellStart"/>
            <w:r w:rsidRPr="00901648">
              <w:rPr>
                <w:sz w:val="24"/>
                <w:szCs w:val="32"/>
              </w:rPr>
              <w:t>Mopria</w:t>
            </w:r>
            <w:proofErr w:type="spellEnd"/>
            <w:r w:rsidRPr="00901648">
              <w:rPr>
                <w:sz w:val="24"/>
                <w:szCs w:val="32"/>
              </w:rPr>
              <w:t xml:space="preserve"> Print Service is available for your mobile printing needs as well on an Android phone or tablet (Android version 4.4). </w:t>
            </w:r>
          </w:p>
        </w:tc>
        <w:tc>
          <w:tcPr>
            <w:tcW w:w="2493" w:type="dxa"/>
          </w:tcPr>
          <w:p w:rsidR="00464730" w:rsidRPr="00464730" w:rsidRDefault="00901648" w:rsidP="00DB394C">
            <w:pPr>
              <w:jc w:val="center"/>
              <w:rPr>
                <w:sz w:val="24"/>
                <w:szCs w:val="32"/>
              </w:rPr>
            </w:pPr>
            <w:r w:rsidRPr="00901648">
              <w:rPr>
                <w:sz w:val="24"/>
                <w:szCs w:val="32"/>
              </w:rPr>
              <w:t>This HP Deskjet All-in-One Printer, 1512 offers easy printing, scanning and copying, with quick setup and straightforward operation, at an affordable price. Optional high-capacity cartridges help you print more for less.</w:t>
            </w:r>
          </w:p>
        </w:tc>
      </w:tr>
      <w:tr w:rsidR="008E554F" w:rsidRPr="00DB394C" w:rsidTr="006B7F9A">
        <w:trPr>
          <w:trHeight w:val="369"/>
        </w:trPr>
        <w:tc>
          <w:tcPr>
            <w:tcW w:w="3708" w:type="dxa"/>
          </w:tcPr>
          <w:p w:rsidR="008E554F" w:rsidRPr="00464730" w:rsidRDefault="00C06901" w:rsidP="00464730">
            <w:pPr>
              <w:jc w:val="center"/>
              <w:rPr>
                <w:sz w:val="24"/>
                <w:szCs w:val="32"/>
              </w:rPr>
            </w:pPr>
            <w:r w:rsidRPr="00464730">
              <w:rPr>
                <w:sz w:val="24"/>
                <w:szCs w:val="32"/>
              </w:rPr>
              <w:t>L</w:t>
            </w:r>
            <w:r w:rsidR="008E554F" w:rsidRPr="00464730">
              <w:rPr>
                <w:sz w:val="24"/>
                <w:szCs w:val="32"/>
              </w:rPr>
              <w:t xml:space="preserve">aser quality photos: </w:t>
            </w:r>
            <w:r w:rsidR="00464730" w:rsidRPr="00464730">
              <w:rPr>
                <w:sz w:val="24"/>
                <w:szCs w:val="32"/>
              </w:rPr>
              <w:t>8</w:t>
            </w:r>
            <w:r w:rsidR="008E554F" w:rsidRPr="00464730">
              <w:rPr>
                <w:sz w:val="24"/>
                <w:szCs w:val="32"/>
              </w:rPr>
              <w:t xml:space="preserve"> ppm black; </w:t>
            </w:r>
            <w:r w:rsidR="00464730" w:rsidRPr="00464730">
              <w:rPr>
                <w:sz w:val="24"/>
                <w:szCs w:val="32"/>
              </w:rPr>
              <w:t xml:space="preserve">4 </w:t>
            </w:r>
            <w:r w:rsidR="008E554F" w:rsidRPr="00464730">
              <w:rPr>
                <w:sz w:val="24"/>
                <w:szCs w:val="32"/>
              </w:rPr>
              <w:t>ppm color</w:t>
            </w:r>
          </w:p>
        </w:tc>
        <w:tc>
          <w:tcPr>
            <w:tcW w:w="3870" w:type="dxa"/>
          </w:tcPr>
          <w:p w:rsidR="008E554F" w:rsidRPr="00464730" w:rsidRDefault="00C06901" w:rsidP="00464730">
            <w:pPr>
              <w:jc w:val="center"/>
              <w:rPr>
                <w:sz w:val="24"/>
                <w:szCs w:val="32"/>
              </w:rPr>
            </w:pPr>
            <w:r w:rsidRPr="00464730">
              <w:rPr>
                <w:sz w:val="24"/>
                <w:szCs w:val="32"/>
              </w:rPr>
              <w:t xml:space="preserve">Laser Comparable Speed - Up to </w:t>
            </w:r>
            <w:r w:rsidR="00464730">
              <w:rPr>
                <w:sz w:val="24"/>
                <w:szCs w:val="32"/>
              </w:rPr>
              <w:t xml:space="preserve">9.9 </w:t>
            </w:r>
            <w:r w:rsidRPr="00464730">
              <w:rPr>
                <w:sz w:val="24"/>
                <w:szCs w:val="32"/>
              </w:rPr>
              <w:t xml:space="preserve">ppm black; Up to </w:t>
            </w:r>
            <w:r w:rsidR="00464730">
              <w:rPr>
                <w:sz w:val="24"/>
                <w:szCs w:val="32"/>
              </w:rPr>
              <w:t>5.7</w:t>
            </w:r>
            <w:r w:rsidRPr="00464730">
              <w:rPr>
                <w:sz w:val="24"/>
                <w:szCs w:val="32"/>
              </w:rPr>
              <w:t xml:space="preserve"> ppm color</w:t>
            </w:r>
          </w:p>
        </w:tc>
        <w:tc>
          <w:tcPr>
            <w:tcW w:w="4320" w:type="dxa"/>
          </w:tcPr>
          <w:p w:rsidR="008E554F" w:rsidRPr="00464730" w:rsidRDefault="00901648" w:rsidP="00901648">
            <w:pPr>
              <w:jc w:val="center"/>
              <w:rPr>
                <w:sz w:val="24"/>
                <w:szCs w:val="32"/>
              </w:rPr>
            </w:pPr>
            <w:r w:rsidRPr="00901648">
              <w:rPr>
                <w:sz w:val="24"/>
                <w:szCs w:val="32"/>
              </w:rPr>
              <w:t xml:space="preserve">Laser Comparable Speed - Up to </w:t>
            </w:r>
            <w:r>
              <w:rPr>
                <w:sz w:val="24"/>
                <w:szCs w:val="32"/>
              </w:rPr>
              <w:t>24</w:t>
            </w:r>
            <w:r w:rsidRPr="00901648">
              <w:rPr>
                <w:sz w:val="24"/>
                <w:szCs w:val="32"/>
              </w:rPr>
              <w:t xml:space="preserve"> ppm black;</w:t>
            </w:r>
            <w:r>
              <w:rPr>
                <w:sz w:val="24"/>
                <w:szCs w:val="32"/>
              </w:rPr>
              <w:t xml:space="preserve"> no color</w:t>
            </w:r>
          </w:p>
        </w:tc>
        <w:tc>
          <w:tcPr>
            <w:tcW w:w="2493" w:type="dxa"/>
          </w:tcPr>
          <w:p w:rsidR="008E554F" w:rsidRPr="00464730" w:rsidRDefault="00901648" w:rsidP="00901648">
            <w:pPr>
              <w:jc w:val="center"/>
              <w:rPr>
                <w:sz w:val="24"/>
                <w:szCs w:val="32"/>
              </w:rPr>
            </w:pPr>
            <w:r w:rsidRPr="00901648">
              <w:rPr>
                <w:sz w:val="24"/>
                <w:szCs w:val="32"/>
              </w:rPr>
              <w:t xml:space="preserve">Laser Comparable Speed - Up to </w:t>
            </w:r>
            <w:r>
              <w:rPr>
                <w:sz w:val="24"/>
                <w:szCs w:val="32"/>
              </w:rPr>
              <w:t xml:space="preserve">7 </w:t>
            </w:r>
            <w:r w:rsidRPr="00901648">
              <w:rPr>
                <w:sz w:val="24"/>
                <w:szCs w:val="32"/>
              </w:rPr>
              <w:t xml:space="preserve">ppm black; Up to </w:t>
            </w:r>
            <w:r>
              <w:rPr>
                <w:sz w:val="24"/>
                <w:szCs w:val="32"/>
              </w:rPr>
              <w:t>4</w:t>
            </w:r>
            <w:r w:rsidRPr="00901648">
              <w:rPr>
                <w:sz w:val="24"/>
                <w:szCs w:val="32"/>
              </w:rPr>
              <w:t xml:space="preserve"> ppm color</w:t>
            </w:r>
          </w:p>
        </w:tc>
      </w:tr>
    </w:tbl>
    <w:p w:rsidR="00991BAE" w:rsidRPr="00FF14C8" w:rsidRDefault="00991BAE" w:rsidP="00991BAE">
      <w:pPr>
        <w:rPr>
          <w:sz w:val="32"/>
          <w:szCs w:val="32"/>
        </w:rPr>
      </w:pPr>
      <w:r>
        <w:rPr>
          <w:sz w:val="32"/>
          <w:szCs w:val="32"/>
        </w:rPr>
        <w:lastRenderedPageBreak/>
        <w:t>2-1-4-3</w:t>
      </w:r>
    </w:p>
    <w:p w:rsidR="00965431" w:rsidRPr="00FF14C8" w:rsidRDefault="00965431" w:rsidP="007879CC">
      <w:pPr>
        <w:rPr>
          <w:sz w:val="32"/>
          <w:szCs w:val="32"/>
        </w:rPr>
      </w:pPr>
    </w:p>
    <w:sectPr w:rsidR="00965431" w:rsidRPr="00FF14C8" w:rsidSect="00901648">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0E"/>
    <w:rsid w:val="0014370F"/>
    <w:rsid w:val="001E62AB"/>
    <w:rsid w:val="00202D53"/>
    <w:rsid w:val="0025513D"/>
    <w:rsid w:val="0026796B"/>
    <w:rsid w:val="0036463D"/>
    <w:rsid w:val="0040754F"/>
    <w:rsid w:val="00464730"/>
    <w:rsid w:val="0048693D"/>
    <w:rsid w:val="00512BF6"/>
    <w:rsid w:val="00650FEC"/>
    <w:rsid w:val="006B7F9A"/>
    <w:rsid w:val="00727A48"/>
    <w:rsid w:val="007879CC"/>
    <w:rsid w:val="00834700"/>
    <w:rsid w:val="008E554F"/>
    <w:rsid w:val="00901648"/>
    <w:rsid w:val="00963B0C"/>
    <w:rsid w:val="00965431"/>
    <w:rsid w:val="00991BAE"/>
    <w:rsid w:val="00B02784"/>
    <w:rsid w:val="00B27A30"/>
    <w:rsid w:val="00B55B20"/>
    <w:rsid w:val="00BA77C2"/>
    <w:rsid w:val="00C04251"/>
    <w:rsid w:val="00C06901"/>
    <w:rsid w:val="00DB394C"/>
    <w:rsid w:val="00E76BDD"/>
    <w:rsid w:val="00E7790E"/>
    <w:rsid w:val="00F9242D"/>
    <w:rsid w:val="00F9675E"/>
    <w:rsid w:val="00FB0B05"/>
    <w:rsid w:val="00FF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Holcombe</dc:creator>
  <cp:lastModifiedBy>Agent</cp:lastModifiedBy>
  <cp:revision>2</cp:revision>
  <cp:lastPrinted>2014-12-23T20:33:00Z</cp:lastPrinted>
  <dcterms:created xsi:type="dcterms:W3CDTF">2014-12-23T20:34:00Z</dcterms:created>
  <dcterms:modified xsi:type="dcterms:W3CDTF">2014-12-23T20:34:00Z</dcterms:modified>
</cp:coreProperties>
</file>